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2505" w14:textId="77777777" w:rsidR="00983A06" w:rsidRPr="00983A06" w:rsidRDefault="00983A06" w:rsidP="00E20EBC">
      <w:pPr>
        <w:shd w:val="clear" w:color="auto" w:fill="FFFFFF"/>
        <w:spacing w:line="195" w:lineRule="atLeast"/>
        <w:ind w:left="0"/>
        <w:jc w:val="left"/>
        <w:rPr>
          <w:rFonts w:eastAsia="Times New Roman" w:cs="Times New Roman"/>
          <w:b/>
          <w:color w:val="000000"/>
          <w:szCs w:val="26"/>
        </w:rPr>
      </w:pPr>
      <w:bookmarkStart w:id="0" w:name="muc_1"/>
      <w:r w:rsidRPr="00983A06">
        <w:rPr>
          <w:rFonts w:eastAsia="Times New Roman" w:cs="Times New Roman"/>
          <w:b/>
          <w:color w:val="000000"/>
          <w:sz w:val="28"/>
          <w:szCs w:val="28"/>
        </w:rPr>
        <w:t xml:space="preserve">    </w:t>
      </w:r>
      <w:r w:rsidRPr="00983A06">
        <w:rPr>
          <w:rFonts w:eastAsia="Times New Roman" w:cs="Times New Roman"/>
          <w:b/>
          <w:color w:val="000000"/>
          <w:szCs w:val="26"/>
        </w:rPr>
        <w:t>ỦY BAN NHÂN DÂN</w:t>
      </w:r>
      <w:r w:rsidRPr="00983A06">
        <w:rPr>
          <w:rFonts w:eastAsia="Times New Roman" w:cs="Times New Roman"/>
          <w:b/>
          <w:color w:val="000000"/>
          <w:szCs w:val="26"/>
        </w:rPr>
        <w:tab/>
      </w:r>
      <w:r>
        <w:rPr>
          <w:rFonts w:eastAsia="Times New Roman" w:cs="Times New Roman"/>
          <w:b/>
          <w:color w:val="000000"/>
          <w:szCs w:val="26"/>
        </w:rPr>
        <w:t xml:space="preserve">       </w:t>
      </w:r>
      <w:r w:rsidRPr="00983A06">
        <w:rPr>
          <w:rFonts w:eastAsia="Times New Roman" w:cs="Times New Roman"/>
          <w:b/>
          <w:color w:val="000000"/>
          <w:szCs w:val="26"/>
        </w:rPr>
        <w:t>CỘNG HÒA XÃ HỘI CHỦ NGHĨA VIỆT NAM</w:t>
      </w:r>
    </w:p>
    <w:p w14:paraId="047705A4" w14:textId="504C01D5" w:rsidR="00983A06" w:rsidRPr="00983A06" w:rsidRDefault="00BE27F6" w:rsidP="00E20EBC">
      <w:pPr>
        <w:shd w:val="clear" w:color="auto" w:fill="FFFFFF"/>
        <w:spacing w:line="195" w:lineRule="atLeast"/>
        <w:ind w:left="0"/>
        <w:jc w:val="left"/>
        <w:rPr>
          <w:rFonts w:eastAsia="Times New Roman" w:cs="Times New Roman"/>
          <w:b/>
          <w:color w:val="000000"/>
          <w:szCs w:val="26"/>
        </w:rPr>
      </w:pPr>
      <w:r>
        <w:rPr>
          <w:rFonts w:eastAsia="Times New Roman" w:cs="Times New Roman"/>
          <w:b/>
          <w:noProof/>
          <w:color w:val="000000"/>
          <w:szCs w:val="26"/>
        </w:rPr>
        <mc:AlternateContent>
          <mc:Choice Requires="wps">
            <w:drawing>
              <wp:anchor distT="0" distB="0" distL="114300" distR="114300" simplePos="0" relativeHeight="251658240" behindDoc="0" locked="0" layoutInCell="1" allowOverlap="1" wp14:anchorId="32F40F23" wp14:editId="50FE8BF4">
                <wp:simplePos x="0" y="0"/>
                <wp:positionH relativeFrom="column">
                  <wp:posOffset>461010</wp:posOffset>
                </wp:positionH>
                <wp:positionV relativeFrom="paragraph">
                  <wp:posOffset>175895</wp:posOffset>
                </wp:positionV>
                <wp:extent cx="1010285" cy="15875"/>
                <wp:effectExtent l="13335" t="11430" r="5080" b="10795"/>
                <wp:wrapNone/>
                <wp:docPr id="175354755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028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DC1EC" id="_x0000_t32" coordsize="21600,21600" o:spt="32" o:oned="t" path="m,l21600,21600e" filled="f">
                <v:path arrowok="t" fillok="f" o:connecttype="none"/>
                <o:lock v:ext="edit" shapetype="t"/>
              </v:shapetype>
              <v:shape id="AutoShape 2" o:spid="_x0000_s1026" type="#_x0000_t32" style="position:absolute;margin-left:36.3pt;margin-top:13.85pt;width:79.55pt;height:1.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"/>
            </w:pict>
          </mc:Fallback>
        </mc:AlternateContent>
      </w:r>
      <w:r w:rsidR="00983A06" w:rsidRPr="00983A06">
        <w:rPr>
          <w:rFonts w:eastAsia="Times New Roman" w:cs="Times New Roman"/>
          <w:b/>
          <w:color w:val="000000"/>
          <w:szCs w:val="26"/>
        </w:rPr>
        <w:t xml:space="preserve">  PHƯỜNG HOÀI XUÂN</w:t>
      </w:r>
      <w:r w:rsidR="00983A06" w:rsidRPr="00983A06">
        <w:rPr>
          <w:rFonts w:eastAsia="Times New Roman" w:cs="Times New Roman"/>
          <w:b/>
          <w:color w:val="000000"/>
          <w:szCs w:val="26"/>
        </w:rPr>
        <w:tab/>
      </w:r>
      <w:r w:rsidR="00983A06" w:rsidRPr="00983A06">
        <w:rPr>
          <w:rFonts w:eastAsia="Times New Roman" w:cs="Times New Roman"/>
          <w:b/>
          <w:color w:val="000000"/>
          <w:szCs w:val="26"/>
        </w:rPr>
        <w:tab/>
        <w:t xml:space="preserve">        </w:t>
      </w:r>
      <w:r w:rsidR="00983A06">
        <w:rPr>
          <w:rFonts w:eastAsia="Times New Roman" w:cs="Times New Roman"/>
          <w:b/>
          <w:color w:val="000000"/>
          <w:szCs w:val="26"/>
        </w:rPr>
        <w:t xml:space="preserve">        </w:t>
      </w:r>
      <w:r w:rsidR="00983A06" w:rsidRPr="00983A06">
        <w:rPr>
          <w:rFonts w:eastAsia="Times New Roman" w:cs="Times New Roman"/>
          <w:b/>
          <w:color w:val="000000"/>
          <w:szCs w:val="26"/>
        </w:rPr>
        <w:t>Độc lập- Tự do- Hạnh phúc</w:t>
      </w:r>
    </w:p>
    <w:p w14:paraId="6520095E" w14:textId="6F7413D4" w:rsidR="00983A06" w:rsidRDefault="00BE27F6" w:rsidP="00E20EBC">
      <w:pPr>
        <w:shd w:val="clear" w:color="auto" w:fill="FFFFFF"/>
        <w:spacing w:line="195" w:lineRule="atLeast"/>
        <w:ind w:left="0"/>
        <w:jc w:val="left"/>
        <w:rPr>
          <w:rFonts w:eastAsia="Times New Roman" w:cs="Times New Roman"/>
          <w:color w:val="000000"/>
          <w:szCs w:val="26"/>
        </w:rPr>
      </w:pPr>
      <w:r>
        <w:rPr>
          <w:rFonts w:eastAsia="Times New Roman" w:cs="Times New Roman"/>
          <w:noProof/>
          <w:color w:val="000000"/>
          <w:szCs w:val="26"/>
        </w:rPr>
        <mc:AlternateContent>
          <mc:Choice Requires="wps">
            <w:drawing>
              <wp:anchor distT="0" distB="0" distL="114300" distR="114300" simplePos="0" relativeHeight="251659264" behindDoc="0" locked="0" layoutInCell="1" allowOverlap="1" wp14:anchorId="57F5924C" wp14:editId="64BE313E">
                <wp:simplePos x="0" y="0"/>
                <wp:positionH relativeFrom="column">
                  <wp:posOffset>2941955</wp:posOffset>
                </wp:positionH>
                <wp:positionV relativeFrom="paragraph">
                  <wp:posOffset>26670</wp:posOffset>
                </wp:positionV>
                <wp:extent cx="1908175" cy="0"/>
                <wp:effectExtent l="8255" t="13970" r="7620" b="5080"/>
                <wp:wrapNone/>
                <wp:docPr id="5554977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0A7F3" id="AutoShape 3" o:spid="_x0000_s1026" type="#_x0000_t32" style="position:absolute;margin-left:231.65pt;margin-top:2.1pt;width:1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w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"/>
            </w:pict>
          </mc:Fallback>
        </mc:AlternateContent>
      </w:r>
    </w:p>
    <w:p w14:paraId="19143C1C" w14:textId="77777777" w:rsidR="00983A06" w:rsidRDefault="00983A06" w:rsidP="00983A06">
      <w:pPr>
        <w:shd w:val="clear" w:color="auto" w:fill="FFFFFF"/>
        <w:tabs>
          <w:tab w:val="left" w:pos="7425"/>
        </w:tabs>
        <w:spacing w:line="195" w:lineRule="atLeast"/>
        <w:ind w:left="0"/>
        <w:jc w:val="left"/>
        <w:rPr>
          <w:rFonts w:eastAsia="Times New Roman" w:cs="Times New Roman"/>
          <w:color w:val="000000"/>
          <w:szCs w:val="26"/>
        </w:rPr>
      </w:pPr>
      <w:r>
        <w:rPr>
          <w:rFonts w:eastAsia="Times New Roman" w:cs="Times New Roman"/>
          <w:color w:val="000000"/>
          <w:szCs w:val="26"/>
        </w:rPr>
        <w:tab/>
      </w:r>
    </w:p>
    <w:p w14:paraId="3852B34C" w14:textId="77777777" w:rsidR="00983A06" w:rsidRPr="008B574F" w:rsidRDefault="00983A06" w:rsidP="00983A06">
      <w:pPr>
        <w:shd w:val="clear" w:color="auto" w:fill="FFFFFF"/>
        <w:tabs>
          <w:tab w:val="left" w:pos="7425"/>
        </w:tabs>
        <w:spacing w:line="195" w:lineRule="atLeast"/>
        <w:ind w:left="0"/>
        <w:jc w:val="center"/>
        <w:rPr>
          <w:rFonts w:eastAsia="Times New Roman" w:cs="Times New Roman"/>
          <w:b/>
          <w:color w:val="000000"/>
          <w:szCs w:val="26"/>
        </w:rPr>
      </w:pPr>
      <w:r w:rsidRPr="008B574F">
        <w:rPr>
          <w:rFonts w:eastAsia="Times New Roman" w:cs="Times New Roman"/>
          <w:b/>
          <w:color w:val="000000"/>
          <w:szCs w:val="26"/>
        </w:rPr>
        <w:t>BẢNG TỔNG HƠP ĐIỂM SỐ CỦA CÁC TIÊU CHÍ, CHỈ TIÊU</w:t>
      </w:r>
    </w:p>
    <w:p w14:paraId="57B53C21" w14:textId="77777777" w:rsidR="00983A06" w:rsidRDefault="00983A06" w:rsidP="00983A06">
      <w:pPr>
        <w:shd w:val="clear" w:color="auto" w:fill="FFFFFF"/>
        <w:tabs>
          <w:tab w:val="left" w:pos="7425"/>
        </w:tabs>
        <w:spacing w:line="195" w:lineRule="atLeast"/>
        <w:ind w:left="0"/>
        <w:jc w:val="center"/>
        <w:rPr>
          <w:rFonts w:eastAsia="Times New Roman" w:cs="Times New Roman"/>
          <w:color w:val="000000"/>
          <w:szCs w:val="26"/>
        </w:rPr>
      </w:pPr>
    </w:p>
    <w:tbl>
      <w:tblPr>
        <w:tblStyle w:val="TableGrid"/>
        <w:tblW w:w="9464" w:type="dxa"/>
        <w:jc w:val="center"/>
        <w:tblLook w:val="04A0" w:firstRow="1" w:lastRow="0" w:firstColumn="1" w:lastColumn="0" w:noHBand="0" w:noVBand="1"/>
      </w:tblPr>
      <w:tblGrid>
        <w:gridCol w:w="1016"/>
        <w:gridCol w:w="2504"/>
        <w:gridCol w:w="895"/>
        <w:gridCol w:w="1576"/>
        <w:gridCol w:w="909"/>
        <w:gridCol w:w="1198"/>
        <w:gridCol w:w="1366"/>
      </w:tblGrid>
      <w:tr w:rsidR="006929D3" w14:paraId="14A24D61" w14:textId="77777777" w:rsidTr="00717347">
        <w:trPr>
          <w:trHeight w:val="562"/>
          <w:jc w:val="center"/>
        </w:trPr>
        <w:tc>
          <w:tcPr>
            <w:tcW w:w="1016" w:type="dxa"/>
            <w:vMerge w:val="restart"/>
            <w:tcBorders>
              <w:bottom w:val="single" w:sz="4" w:space="0" w:color="000000" w:themeColor="text1"/>
            </w:tcBorders>
            <w:vAlign w:val="center"/>
          </w:tcPr>
          <w:p w14:paraId="5ED0AFCE"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Tiêu chí, chỉ tiêu</w:t>
            </w:r>
          </w:p>
        </w:tc>
        <w:tc>
          <w:tcPr>
            <w:tcW w:w="2504" w:type="dxa"/>
            <w:vMerge w:val="restart"/>
            <w:tcBorders>
              <w:bottom w:val="single" w:sz="4" w:space="0" w:color="000000" w:themeColor="text1"/>
            </w:tcBorders>
            <w:vAlign w:val="center"/>
          </w:tcPr>
          <w:p w14:paraId="06F5484F"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Nội dung, cách tính điểm</w:t>
            </w:r>
          </w:p>
        </w:tc>
        <w:tc>
          <w:tcPr>
            <w:tcW w:w="895" w:type="dxa"/>
            <w:vMerge w:val="restart"/>
            <w:tcBorders>
              <w:bottom w:val="single" w:sz="4" w:space="0" w:color="000000" w:themeColor="text1"/>
            </w:tcBorders>
            <w:vAlign w:val="center"/>
          </w:tcPr>
          <w:p w14:paraId="0AE3A358"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Điểm số tối đa</w:t>
            </w:r>
          </w:p>
        </w:tc>
        <w:tc>
          <w:tcPr>
            <w:tcW w:w="2485" w:type="dxa"/>
            <w:gridSpan w:val="2"/>
            <w:tcBorders>
              <w:bottom w:val="single" w:sz="4" w:space="0" w:color="000000" w:themeColor="text1"/>
            </w:tcBorders>
            <w:vAlign w:val="center"/>
          </w:tcPr>
          <w:p w14:paraId="59FE13A0" w14:textId="77777777" w:rsidR="006929D3" w:rsidRDefault="006929D3" w:rsidP="00220FDE">
            <w:pPr>
              <w:tabs>
                <w:tab w:val="left" w:pos="7425"/>
              </w:tabs>
              <w:spacing w:line="195" w:lineRule="atLeast"/>
              <w:ind w:left="0"/>
              <w:jc w:val="center"/>
              <w:rPr>
                <w:rFonts w:eastAsia="Times New Roman" w:cs="Times New Roman"/>
                <w:color w:val="000000"/>
                <w:szCs w:val="26"/>
              </w:rPr>
            </w:pPr>
            <w:r>
              <w:rPr>
                <w:rFonts w:eastAsia="Times New Roman" w:cs="Times New Roman"/>
                <w:b/>
                <w:bCs/>
                <w:color w:val="000000"/>
                <w:sz w:val="24"/>
                <w:szCs w:val="24"/>
              </w:rPr>
              <w:t>Căn cứ chấm điểm</w:t>
            </w:r>
          </w:p>
        </w:tc>
        <w:tc>
          <w:tcPr>
            <w:tcW w:w="1198" w:type="dxa"/>
            <w:vMerge w:val="restart"/>
            <w:tcBorders>
              <w:bottom w:val="single" w:sz="4" w:space="0" w:color="000000" w:themeColor="text1"/>
            </w:tcBorders>
            <w:vAlign w:val="center"/>
          </w:tcPr>
          <w:p w14:paraId="0343C4DC" w14:textId="77777777" w:rsidR="006929D3" w:rsidRPr="008B574F" w:rsidRDefault="006929D3" w:rsidP="00220FDE">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Điểm số tự chấm</w:t>
            </w:r>
          </w:p>
        </w:tc>
        <w:tc>
          <w:tcPr>
            <w:tcW w:w="1366" w:type="dxa"/>
            <w:vMerge w:val="restart"/>
            <w:tcBorders>
              <w:bottom w:val="single" w:sz="4" w:space="0" w:color="000000" w:themeColor="text1"/>
            </w:tcBorders>
            <w:vAlign w:val="center"/>
          </w:tcPr>
          <w:p w14:paraId="59E3D654" w14:textId="77777777" w:rsidR="006929D3" w:rsidRPr="008B574F" w:rsidRDefault="006929D3" w:rsidP="00220FDE">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Chữ ký của công chức phụ trách</w:t>
            </w:r>
          </w:p>
        </w:tc>
      </w:tr>
      <w:tr w:rsidR="006929D3" w14:paraId="15E15A24" w14:textId="77777777" w:rsidTr="00717347">
        <w:trPr>
          <w:jc w:val="center"/>
        </w:trPr>
        <w:tc>
          <w:tcPr>
            <w:tcW w:w="1016" w:type="dxa"/>
            <w:vMerge/>
            <w:vAlign w:val="center"/>
          </w:tcPr>
          <w:p w14:paraId="317F4C32"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2504" w:type="dxa"/>
            <w:vMerge/>
            <w:vAlign w:val="center"/>
          </w:tcPr>
          <w:p w14:paraId="7B9AD85A"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p>
        </w:tc>
        <w:tc>
          <w:tcPr>
            <w:tcW w:w="895" w:type="dxa"/>
            <w:vMerge/>
          </w:tcPr>
          <w:p w14:paraId="7E6AEBC1"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rPr>
            </w:pPr>
          </w:p>
        </w:tc>
        <w:tc>
          <w:tcPr>
            <w:tcW w:w="1576" w:type="dxa"/>
          </w:tcPr>
          <w:p w14:paraId="66E33D14" w14:textId="77777777" w:rsidR="006929D3" w:rsidRDefault="006929D3" w:rsidP="00983A06">
            <w:pPr>
              <w:tabs>
                <w:tab w:val="left" w:pos="7425"/>
              </w:tabs>
              <w:spacing w:line="195" w:lineRule="atLeast"/>
              <w:ind w:left="0"/>
              <w:jc w:val="center"/>
              <w:rPr>
                <w:rFonts w:eastAsia="Times New Roman" w:cs="Times New Roman"/>
                <w:color w:val="000000"/>
                <w:szCs w:val="26"/>
              </w:rPr>
            </w:pPr>
            <w:r>
              <w:rPr>
                <w:rFonts w:eastAsia="Times New Roman" w:cs="Times New Roman"/>
                <w:color w:val="000000"/>
                <w:szCs w:val="26"/>
              </w:rPr>
              <w:t>Số liệu</w:t>
            </w:r>
          </w:p>
          <w:p w14:paraId="36AB0CBF" w14:textId="77777777" w:rsidR="006929D3" w:rsidRDefault="006929D3" w:rsidP="00983A06">
            <w:pPr>
              <w:tabs>
                <w:tab w:val="left" w:pos="7425"/>
              </w:tabs>
              <w:spacing w:line="195" w:lineRule="atLeast"/>
              <w:ind w:left="0"/>
              <w:jc w:val="center"/>
              <w:rPr>
                <w:rFonts w:eastAsia="Times New Roman" w:cs="Times New Roman"/>
                <w:color w:val="000000"/>
                <w:szCs w:val="26"/>
              </w:rPr>
            </w:pPr>
            <w:r>
              <w:rPr>
                <w:rFonts w:eastAsia="Times New Roman" w:cs="Times New Roman"/>
                <w:color w:val="000000"/>
                <w:szCs w:val="26"/>
              </w:rPr>
              <w:t>thực hiện</w:t>
            </w:r>
          </w:p>
        </w:tc>
        <w:tc>
          <w:tcPr>
            <w:tcW w:w="909" w:type="dxa"/>
          </w:tcPr>
          <w:p w14:paraId="5B14C51D" w14:textId="77777777" w:rsidR="006929D3" w:rsidRPr="006929D3" w:rsidRDefault="006929D3" w:rsidP="00220FDE">
            <w:pPr>
              <w:spacing w:before="120" w:after="120" w:line="195" w:lineRule="atLeast"/>
              <w:ind w:left="0"/>
              <w:jc w:val="center"/>
              <w:rPr>
                <w:rFonts w:eastAsia="Times New Roman" w:cs="Times New Roman"/>
                <w:bCs/>
                <w:color w:val="000000"/>
                <w:sz w:val="24"/>
                <w:szCs w:val="24"/>
              </w:rPr>
            </w:pPr>
            <w:r w:rsidRPr="006929D3">
              <w:rPr>
                <w:rFonts w:eastAsia="Times New Roman" w:cs="Times New Roman"/>
                <w:bCs/>
                <w:color w:val="000000"/>
                <w:sz w:val="24"/>
                <w:szCs w:val="24"/>
              </w:rPr>
              <w:t>Tỷ lệ đạt được</w:t>
            </w:r>
          </w:p>
        </w:tc>
        <w:tc>
          <w:tcPr>
            <w:tcW w:w="1198" w:type="dxa"/>
            <w:vMerge/>
            <w:vAlign w:val="center"/>
          </w:tcPr>
          <w:p w14:paraId="46DADF8C" w14:textId="77777777" w:rsidR="006929D3" w:rsidRPr="008B574F" w:rsidRDefault="006929D3" w:rsidP="00220FDE">
            <w:pPr>
              <w:spacing w:before="120" w:after="120" w:line="195" w:lineRule="atLeast"/>
              <w:ind w:left="0"/>
              <w:jc w:val="center"/>
              <w:rPr>
                <w:rFonts w:eastAsia="Times New Roman" w:cs="Times New Roman"/>
                <w:b/>
                <w:bCs/>
                <w:color w:val="000000"/>
                <w:sz w:val="24"/>
                <w:szCs w:val="24"/>
              </w:rPr>
            </w:pPr>
          </w:p>
        </w:tc>
        <w:tc>
          <w:tcPr>
            <w:tcW w:w="1366" w:type="dxa"/>
            <w:vMerge/>
          </w:tcPr>
          <w:p w14:paraId="55BEDAEB"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E5CFEFA" w14:textId="77777777" w:rsidTr="00717347">
        <w:trPr>
          <w:jc w:val="center"/>
        </w:trPr>
        <w:tc>
          <w:tcPr>
            <w:tcW w:w="1016" w:type="dxa"/>
            <w:vAlign w:val="center"/>
          </w:tcPr>
          <w:p w14:paraId="014BD8B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Tiêu chí 1</w:t>
            </w:r>
          </w:p>
        </w:tc>
        <w:tc>
          <w:tcPr>
            <w:tcW w:w="2504" w:type="dxa"/>
            <w:vAlign w:val="center"/>
          </w:tcPr>
          <w:p w14:paraId="55C5C2D0" w14:textId="77777777" w:rsidR="006929D3" w:rsidRPr="00983A06" w:rsidRDefault="006929D3" w:rsidP="006929D3">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Ban hành văn bản theo thẩm quyền để tổ chức và bảo đảm thi hành Hiến pháp và pháp luật trên địa bàn</w:t>
            </w:r>
          </w:p>
        </w:tc>
        <w:tc>
          <w:tcPr>
            <w:tcW w:w="895" w:type="dxa"/>
            <w:vAlign w:val="center"/>
          </w:tcPr>
          <w:p w14:paraId="1ECF99B4" w14:textId="77777777" w:rsidR="006929D3" w:rsidRPr="00983A06" w:rsidRDefault="006929D3"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10</w:t>
            </w:r>
          </w:p>
        </w:tc>
        <w:tc>
          <w:tcPr>
            <w:tcW w:w="1576" w:type="dxa"/>
            <w:vAlign w:val="center"/>
          </w:tcPr>
          <w:p w14:paraId="1D48622A" w14:textId="77777777" w:rsidR="006929D3" w:rsidRDefault="00ED0856" w:rsidP="006929D3">
            <w:pPr>
              <w:tabs>
                <w:tab w:val="left" w:pos="7425"/>
              </w:tabs>
              <w:spacing w:line="195" w:lineRule="atLeast"/>
              <w:ind w:left="0"/>
              <w:jc w:val="center"/>
              <w:rPr>
                <w:rFonts w:eastAsia="Times New Roman" w:cs="Times New Roman"/>
                <w:color w:val="000000"/>
                <w:szCs w:val="26"/>
              </w:rPr>
            </w:pPr>
            <w:r>
              <w:rPr>
                <w:rFonts w:eastAsia="Times New Roman" w:cs="Times New Roman"/>
                <w:color w:val="000000"/>
                <w:szCs w:val="26"/>
              </w:rPr>
              <w:t>Không giao nhiệm vụ ban hành</w:t>
            </w:r>
          </w:p>
        </w:tc>
        <w:tc>
          <w:tcPr>
            <w:tcW w:w="909" w:type="dxa"/>
          </w:tcPr>
          <w:p w14:paraId="7CEA9B94" w14:textId="77777777" w:rsidR="006929D3" w:rsidRPr="008B574F" w:rsidRDefault="006929D3" w:rsidP="00220FDE">
            <w:pPr>
              <w:spacing w:before="120" w:after="120" w:line="195" w:lineRule="atLeast"/>
              <w:ind w:left="0"/>
              <w:jc w:val="center"/>
              <w:rPr>
                <w:rFonts w:eastAsia="Times New Roman" w:cs="Times New Roman"/>
                <w:b/>
                <w:bCs/>
                <w:color w:val="000000"/>
                <w:sz w:val="24"/>
                <w:szCs w:val="24"/>
              </w:rPr>
            </w:pPr>
          </w:p>
        </w:tc>
        <w:tc>
          <w:tcPr>
            <w:tcW w:w="1198" w:type="dxa"/>
            <w:vAlign w:val="center"/>
          </w:tcPr>
          <w:p w14:paraId="4F5F710E" w14:textId="77777777" w:rsidR="006929D3" w:rsidRPr="008B574F" w:rsidRDefault="006929D3" w:rsidP="00220FDE">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10</w:t>
            </w:r>
          </w:p>
        </w:tc>
        <w:tc>
          <w:tcPr>
            <w:tcW w:w="1366" w:type="dxa"/>
          </w:tcPr>
          <w:p w14:paraId="1B80FC55"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0C8AC94" w14:textId="77777777" w:rsidTr="00717347">
        <w:trPr>
          <w:jc w:val="center"/>
        </w:trPr>
        <w:tc>
          <w:tcPr>
            <w:tcW w:w="1016" w:type="dxa"/>
            <w:vAlign w:val="center"/>
          </w:tcPr>
          <w:p w14:paraId="10AE9C35"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1</w:t>
            </w:r>
          </w:p>
        </w:tc>
        <w:tc>
          <w:tcPr>
            <w:tcW w:w="2504" w:type="dxa"/>
            <w:vAlign w:val="center"/>
          </w:tcPr>
          <w:p w14:paraId="15AB5980"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Ban hành đầy đủ, đúng quy định pháp luật các văn bản quy phạm pháp luật được cơ quan có thẩm quyền giao</w:t>
            </w:r>
            <w:r w:rsidRPr="00983A06">
              <w:rPr>
                <w:rFonts w:eastAsia="Times New Roman" w:cs="Times New Roman"/>
                <w:color w:val="000000"/>
                <w:sz w:val="24"/>
                <w:szCs w:val="24"/>
                <w:lang w:val="vi-VN"/>
              </w:rPr>
              <w:t> </w:t>
            </w:r>
            <w:r w:rsidRPr="00983A06">
              <w:rPr>
                <w:rFonts w:eastAsia="Times New Roman" w:cs="Times New Roman"/>
                <w:i/>
                <w:iCs/>
                <w:color w:val="000000"/>
                <w:sz w:val="24"/>
                <w:szCs w:val="24"/>
                <w:lang w:val="vi-VN"/>
              </w:rPr>
              <w:t>(Trong năm đánh giá không có nhiệm vụ được giao ban hành văn bản quy phạm pháp luật được tính 03 điểm)</w:t>
            </w:r>
          </w:p>
        </w:tc>
        <w:tc>
          <w:tcPr>
            <w:tcW w:w="895" w:type="dxa"/>
            <w:vAlign w:val="center"/>
          </w:tcPr>
          <w:p w14:paraId="69953879" w14:textId="77777777" w:rsidR="006929D3" w:rsidRPr="00983A06" w:rsidRDefault="006929D3"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1576" w:type="dxa"/>
            <w:vAlign w:val="center"/>
          </w:tcPr>
          <w:p w14:paraId="1CA463E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9998EF9"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430EE28A"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366" w:type="dxa"/>
          </w:tcPr>
          <w:p w14:paraId="2D159A2E"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0A3092F" w14:textId="77777777" w:rsidTr="00717347">
        <w:trPr>
          <w:jc w:val="center"/>
        </w:trPr>
        <w:tc>
          <w:tcPr>
            <w:tcW w:w="1016" w:type="dxa"/>
            <w:vAlign w:val="center"/>
          </w:tcPr>
          <w:p w14:paraId="1D9189C0"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735E585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1. Ban hành đầy đủ các văn bản quy phạm pháp luật được giao trong năm đánh giá</w:t>
            </w:r>
          </w:p>
        </w:tc>
        <w:tc>
          <w:tcPr>
            <w:tcW w:w="895" w:type="dxa"/>
            <w:vAlign w:val="center"/>
          </w:tcPr>
          <w:p w14:paraId="05713B9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6408965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87BF95F"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071A77B9" w14:textId="77777777" w:rsidR="006929D3" w:rsidRPr="00983A06" w:rsidRDefault="00B3757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366" w:type="dxa"/>
          </w:tcPr>
          <w:p w14:paraId="1D6FAF4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DAFC924" w14:textId="77777777" w:rsidTr="00717347">
        <w:trPr>
          <w:jc w:val="center"/>
        </w:trPr>
        <w:tc>
          <w:tcPr>
            <w:tcW w:w="1016" w:type="dxa"/>
            <w:vAlign w:val="center"/>
          </w:tcPr>
          <w:p w14:paraId="69A42F3B"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5AB4DE7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Ban hành đầy đủ các văn bản quy phạm pháp luật</w:t>
            </w:r>
          </w:p>
        </w:tc>
        <w:tc>
          <w:tcPr>
            <w:tcW w:w="895" w:type="dxa"/>
            <w:vAlign w:val="center"/>
          </w:tcPr>
          <w:p w14:paraId="67C895D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15291B92"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51367EF"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348728FF" w14:textId="77777777" w:rsidR="006929D3" w:rsidRPr="00983A06" w:rsidRDefault="00B3757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366" w:type="dxa"/>
          </w:tcPr>
          <w:p w14:paraId="403C8B10"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C74BF74" w14:textId="77777777" w:rsidTr="00717347">
        <w:trPr>
          <w:jc w:val="center"/>
        </w:trPr>
        <w:tc>
          <w:tcPr>
            <w:tcW w:w="1016" w:type="dxa"/>
            <w:vAlign w:val="center"/>
          </w:tcPr>
          <w:p w14:paraId="0BC44C3D"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04AD71D7"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Không ban hành từ 01 (một) văn bản quy phạm pháp luật trở lên</w:t>
            </w:r>
          </w:p>
        </w:tc>
        <w:tc>
          <w:tcPr>
            <w:tcW w:w="895" w:type="dxa"/>
            <w:vAlign w:val="center"/>
          </w:tcPr>
          <w:p w14:paraId="0CF508FE"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2F66C17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41950EC"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2A421AEB"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450F7127"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C7FF777" w14:textId="77777777" w:rsidTr="00717347">
        <w:trPr>
          <w:jc w:val="center"/>
        </w:trPr>
        <w:tc>
          <w:tcPr>
            <w:tcW w:w="1016" w:type="dxa"/>
            <w:vAlign w:val="center"/>
          </w:tcPr>
          <w:p w14:paraId="25E1C0A0"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60A77AC9"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2. Ban hành đúng quy định pháp luật các văn bản quy phạm pháp luật được giao trong năm đánh giá</w:t>
            </w:r>
          </w:p>
        </w:tc>
        <w:tc>
          <w:tcPr>
            <w:tcW w:w="895" w:type="dxa"/>
            <w:vAlign w:val="center"/>
          </w:tcPr>
          <w:p w14:paraId="141E67D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6D83198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977D34B"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64F1D05E" w14:textId="77777777" w:rsidR="006929D3" w:rsidRPr="00983A06" w:rsidRDefault="00B3757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2BD3841C"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C7BA819" w14:textId="77777777" w:rsidTr="00717347">
        <w:trPr>
          <w:jc w:val="center"/>
        </w:trPr>
        <w:tc>
          <w:tcPr>
            <w:tcW w:w="1016" w:type="dxa"/>
            <w:vAlign w:val="center"/>
          </w:tcPr>
          <w:p w14:paraId="04459382"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7C389EB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Ban hành đúng quy định pháp luật các văn bản quy phạm pháp luật</w:t>
            </w:r>
          </w:p>
        </w:tc>
        <w:tc>
          <w:tcPr>
            <w:tcW w:w="895" w:type="dxa"/>
            <w:vAlign w:val="center"/>
          </w:tcPr>
          <w:p w14:paraId="232CDC8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0B159E3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7642030"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3733BAB6" w14:textId="77777777" w:rsidR="006929D3" w:rsidRPr="00983A06" w:rsidRDefault="00B3757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568EB9D3"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348D221" w14:textId="77777777" w:rsidTr="00717347">
        <w:trPr>
          <w:jc w:val="center"/>
        </w:trPr>
        <w:tc>
          <w:tcPr>
            <w:tcW w:w="1016" w:type="dxa"/>
            <w:vAlign w:val="center"/>
          </w:tcPr>
          <w:p w14:paraId="6EEC95C1"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053A02AE"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Ban hành từ 01 (một) văn bản quy phạm pháp luật trở lên trái pháp luật và bị cơ quan có thẩm quyền xử lý</w:t>
            </w:r>
          </w:p>
        </w:tc>
        <w:tc>
          <w:tcPr>
            <w:tcW w:w="895" w:type="dxa"/>
            <w:vAlign w:val="center"/>
          </w:tcPr>
          <w:p w14:paraId="1D85808A"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25A0F1D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A6BB348" w14:textId="77777777" w:rsidR="006929D3" w:rsidRPr="00983A06" w:rsidRDefault="006929D3"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00C99EA3"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1D77FA6"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DD48C9" w14:paraId="5788403A" w14:textId="77777777" w:rsidTr="00717347">
        <w:trPr>
          <w:jc w:val="center"/>
        </w:trPr>
        <w:tc>
          <w:tcPr>
            <w:tcW w:w="1016" w:type="dxa"/>
            <w:vAlign w:val="center"/>
          </w:tcPr>
          <w:p w14:paraId="2BB22497" w14:textId="77777777" w:rsidR="00DD48C9" w:rsidRPr="00983A06" w:rsidRDefault="00DD48C9"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2</w:t>
            </w:r>
          </w:p>
        </w:tc>
        <w:tc>
          <w:tcPr>
            <w:tcW w:w="2504" w:type="dxa"/>
            <w:vAlign w:val="center"/>
          </w:tcPr>
          <w:p w14:paraId="6C327E35" w14:textId="77777777" w:rsidR="00DD48C9" w:rsidRPr="00983A06" w:rsidRDefault="00DD48C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Ban hành đúng quy định pháp luật các văn bản hành chính có nội dung liên quan trực tiếp đến quyền, lợi ích của tổ chức, cá nhân</w:t>
            </w:r>
            <w:r w:rsidRPr="00983A06">
              <w:rPr>
                <w:rFonts w:eastAsia="Times New Roman" w:cs="Times New Roman"/>
                <w:color w:val="000000"/>
                <w:sz w:val="24"/>
                <w:szCs w:val="24"/>
                <w:lang w:val="vi-VN"/>
              </w:rPr>
              <w:t> (sau đây gọi chung là văn bản hành chính)</w:t>
            </w:r>
          </w:p>
          <w:p w14:paraId="6820B0C9" w14:textId="77777777" w:rsidR="00DD48C9" w:rsidRPr="00983A06" w:rsidRDefault="00DD48C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tc>
        <w:tc>
          <w:tcPr>
            <w:tcW w:w="895" w:type="dxa"/>
            <w:vAlign w:val="center"/>
          </w:tcPr>
          <w:p w14:paraId="492B00D6" w14:textId="77777777" w:rsidR="00DD48C9" w:rsidRPr="00983A06"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7</w:t>
            </w:r>
          </w:p>
        </w:tc>
        <w:tc>
          <w:tcPr>
            <w:tcW w:w="1576" w:type="dxa"/>
            <w:vMerge w:val="restart"/>
            <w:vAlign w:val="center"/>
          </w:tcPr>
          <w:p w14:paraId="11CBE836" w14:textId="546487DC" w:rsidR="00DD48C9"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-Quyết định số </w:t>
            </w:r>
            <w:r w:rsidR="00F673EF">
              <w:rPr>
                <w:rFonts w:eastAsia="Times New Roman" w:cs="Times New Roman"/>
                <w:color w:val="000000"/>
                <w:sz w:val="24"/>
                <w:szCs w:val="24"/>
              </w:rPr>
              <w:t>10</w:t>
            </w:r>
            <w:r>
              <w:rPr>
                <w:rFonts w:eastAsia="Times New Roman" w:cs="Times New Roman"/>
                <w:color w:val="000000"/>
                <w:sz w:val="24"/>
                <w:szCs w:val="24"/>
              </w:rPr>
              <w:t xml:space="preserve">/QĐ-UBND ngày </w:t>
            </w:r>
            <w:r w:rsidR="00F673EF">
              <w:rPr>
                <w:rFonts w:eastAsia="Times New Roman" w:cs="Times New Roman"/>
                <w:color w:val="000000"/>
                <w:sz w:val="24"/>
                <w:szCs w:val="24"/>
              </w:rPr>
              <w:t>18/01/2023</w:t>
            </w:r>
            <w:r>
              <w:rPr>
                <w:rFonts w:eastAsia="Times New Roman" w:cs="Times New Roman"/>
                <w:color w:val="000000"/>
                <w:sz w:val="24"/>
                <w:szCs w:val="24"/>
              </w:rPr>
              <w:t xml:space="preserve"> ban hành chương trình công tác trọng tâm tư pháp</w:t>
            </w:r>
          </w:p>
          <w:p w14:paraId="56982A9F" w14:textId="398CB0C9" w:rsidR="00DD48C9"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-Quyết định số </w:t>
            </w:r>
            <w:r w:rsidR="00F673EF">
              <w:rPr>
                <w:rFonts w:eastAsia="Times New Roman" w:cs="Times New Roman"/>
                <w:color w:val="000000"/>
                <w:sz w:val="24"/>
                <w:szCs w:val="24"/>
              </w:rPr>
              <w:t>20</w:t>
            </w:r>
            <w:r>
              <w:rPr>
                <w:rFonts w:eastAsia="Times New Roman" w:cs="Times New Roman"/>
                <w:color w:val="000000"/>
                <w:sz w:val="24"/>
                <w:szCs w:val="24"/>
              </w:rPr>
              <w:t xml:space="preserve">/QĐ-UBND ngày </w:t>
            </w:r>
            <w:r w:rsidR="00F673EF">
              <w:rPr>
                <w:rFonts w:eastAsia="Times New Roman" w:cs="Times New Roman"/>
                <w:color w:val="000000"/>
                <w:sz w:val="24"/>
                <w:szCs w:val="24"/>
              </w:rPr>
              <w:t>17/02/2023</w:t>
            </w:r>
            <w:r>
              <w:rPr>
                <w:rFonts w:eastAsia="Times New Roman" w:cs="Times New Roman"/>
                <w:color w:val="000000"/>
                <w:sz w:val="24"/>
                <w:szCs w:val="24"/>
              </w:rPr>
              <w:t xml:space="preserve"> ban hành kế ho</w:t>
            </w:r>
            <w:r w:rsidR="004015AA">
              <w:rPr>
                <w:rFonts w:eastAsia="Times New Roman" w:cs="Times New Roman"/>
                <w:color w:val="000000"/>
                <w:sz w:val="24"/>
                <w:szCs w:val="24"/>
              </w:rPr>
              <w:t>ạ</w:t>
            </w:r>
            <w:r>
              <w:rPr>
                <w:rFonts w:eastAsia="Times New Roman" w:cs="Times New Roman"/>
                <w:color w:val="000000"/>
                <w:sz w:val="24"/>
                <w:szCs w:val="24"/>
              </w:rPr>
              <w:t>ch PBGDPL, hòa giải cơ sở, xây dựng phường đạt chuẩn TCPL</w:t>
            </w:r>
          </w:p>
          <w:p w14:paraId="26A7E8C9" w14:textId="4B681747" w:rsidR="003A55CE"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-Q</w:t>
            </w:r>
            <w:r w:rsidR="00D46CB0">
              <w:rPr>
                <w:rFonts w:eastAsia="Times New Roman" w:cs="Times New Roman"/>
                <w:color w:val="000000"/>
                <w:sz w:val="24"/>
                <w:szCs w:val="24"/>
              </w:rPr>
              <w:t xml:space="preserve">Đ </w:t>
            </w:r>
            <w:r w:rsidR="00F673EF">
              <w:rPr>
                <w:rFonts w:eastAsia="Times New Roman" w:cs="Times New Roman"/>
                <w:color w:val="000000"/>
                <w:sz w:val="24"/>
                <w:szCs w:val="24"/>
              </w:rPr>
              <w:t>18</w:t>
            </w:r>
            <w:r w:rsidR="00D46CB0">
              <w:rPr>
                <w:rFonts w:eastAsia="Times New Roman" w:cs="Times New Roman"/>
                <w:color w:val="000000"/>
                <w:sz w:val="24"/>
                <w:szCs w:val="24"/>
              </w:rPr>
              <w:t xml:space="preserve">/QĐ-UBND ngày </w:t>
            </w:r>
            <w:r w:rsidR="00F673EF">
              <w:rPr>
                <w:rFonts w:eastAsia="Times New Roman" w:cs="Times New Roman"/>
                <w:color w:val="000000"/>
                <w:sz w:val="24"/>
                <w:szCs w:val="24"/>
              </w:rPr>
              <w:t>09/02/2023</w:t>
            </w:r>
            <w:r w:rsidR="00D46CB0">
              <w:rPr>
                <w:rFonts w:eastAsia="Times New Roman" w:cs="Times New Roman"/>
                <w:color w:val="000000"/>
                <w:sz w:val="24"/>
                <w:szCs w:val="24"/>
              </w:rPr>
              <w:t xml:space="preserve"> về theo dõi thi hành pl</w:t>
            </w:r>
          </w:p>
          <w:p w14:paraId="129A2464" w14:textId="7DDB32B0" w:rsidR="00902BB5" w:rsidRDefault="003A55CE"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-Kế hoạch </w:t>
            </w:r>
            <w:r w:rsidR="00F673EF">
              <w:rPr>
                <w:rFonts w:eastAsia="Times New Roman" w:cs="Times New Roman"/>
                <w:color w:val="000000"/>
                <w:sz w:val="24"/>
                <w:szCs w:val="24"/>
              </w:rPr>
              <w:t>30</w:t>
            </w:r>
            <w:r>
              <w:rPr>
                <w:rFonts w:eastAsia="Times New Roman" w:cs="Times New Roman"/>
                <w:color w:val="000000"/>
                <w:sz w:val="24"/>
                <w:szCs w:val="24"/>
              </w:rPr>
              <w:t xml:space="preserve">/KH-UBND ngày </w:t>
            </w:r>
            <w:r w:rsidR="00F673EF">
              <w:rPr>
                <w:rFonts w:eastAsia="Times New Roman" w:cs="Times New Roman"/>
                <w:color w:val="000000"/>
                <w:sz w:val="24"/>
                <w:szCs w:val="24"/>
              </w:rPr>
              <w:t>21/02/2023</w:t>
            </w:r>
            <w:r>
              <w:rPr>
                <w:rFonts w:eastAsia="Times New Roman" w:cs="Times New Roman"/>
                <w:color w:val="000000"/>
                <w:sz w:val="24"/>
                <w:szCs w:val="24"/>
              </w:rPr>
              <w:t xml:space="preserve"> kế hoạch tự kiểm tra rà soát VB QPPL</w:t>
            </w:r>
          </w:p>
          <w:p w14:paraId="3ABA52DD" w14:textId="77777777" w:rsidR="00F673EF" w:rsidRDefault="00F673EF"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lastRenderedPageBreak/>
              <w:t>-Quyết định 172/QĐ-UBND ngày 17/5/2023 kế hoạch hệ thống hoá văn bản QPPL kỳ 2019-2023</w:t>
            </w:r>
          </w:p>
          <w:p w14:paraId="3E72BABD" w14:textId="078DF277" w:rsidR="008E5DF0" w:rsidRPr="00983A06" w:rsidRDefault="008E5DF0"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-QĐ 31/QĐ-UBND ngày 21/02/2023 ban hành kế hoạch công tác quản lý nhà nước về thi hành pháp luật xử lý vi phạm hành chính năm 2023</w:t>
            </w:r>
          </w:p>
        </w:tc>
        <w:tc>
          <w:tcPr>
            <w:tcW w:w="909" w:type="dxa"/>
          </w:tcPr>
          <w:p w14:paraId="5272B728"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15E952D9" w14:textId="77777777" w:rsidR="00DD48C9" w:rsidRPr="00983A06" w:rsidRDefault="00DD48C9"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7</w:t>
            </w:r>
          </w:p>
        </w:tc>
        <w:tc>
          <w:tcPr>
            <w:tcW w:w="1366" w:type="dxa"/>
          </w:tcPr>
          <w:p w14:paraId="331C1617" w14:textId="77777777" w:rsidR="00DD48C9" w:rsidRDefault="00DD48C9" w:rsidP="00983A06">
            <w:pPr>
              <w:tabs>
                <w:tab w:val="left" w:pos="7425"/>
              </w:tabs>
              <w:spacing w:line="195" w:lineRule="atLeast"/>
              <w:ind w:left="0"/>
              <w:jc w:val="center"/>
              <w:rPr>
                <w:rFonts w:eastAsia="Times New Roman" w:cs="Times New Roman"/>
                <w:color w:val="000000"/>
                <w:szCs w:val="26"/>
              </w:rPr>
            </w:pPr>
          </w:p>
        </w:tc>
      </w:tr>
      <w:tr w:rsidR="00DD48C9" w14:paraId="2A7A3AC3" w14:textId="77777777" w:rsidTr="00717347">
        <w:trPr>
          <w:jc w:val="center"/>
        </w:trPr>
        <w:tc>
          <w:tcPr>
            <w:tcW w:w="1016" w:type="dxa"/>
            <w:vAlign w:val="center"/>
          </w:tcPr>
          <w:p w14:paraId="2114E30A"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3956B4AD" w14:textId="77777777" w:rsidR="00DD48C9" w:rsidRPr="00983A06" w:rsidRDefault="00DD48C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4E5E139C" w14:textId="77777777" w:rsidR="00DD48C9" w:rsidRPr="00983A06"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7</w:t>
            </w:r>
          </w:p>
        </w:tc>
        <w:tc>
          <w:tcPr>
            <w:tcW w:w="1576" w:type="dxa"/>
            <w:vMerge/>
            <w:vAlign w:val="center"/>
          </w:tcPr>
          <w:p w14:paraId="0A231B72" w14:textId="77777777" w:rsidR="00DD48C9" w:rsidRDefault="00DD48C9" w:rsidP="006929D3">
            <w:pPr>
              <w:spacing w:before="120" w:after="120" w:line="195" w:lineRule="atLeast"/>
              <w:ind w:left="0"/>
              <w:jc w:val="center"/>
              <w:rPr>
                <w:rFonts w:eastAsia="Times New Roman" w:cs="Times New Roman"/>
                <w:color w:val="000000"/>
                <w:sz w:val="24"/>
                <w:szCs w:val="24"/>
              </w:rPr>
            </w:pPr>
          </w:p>
        </w:tc>
        <w:tc>
          <w:tcPr>
            <w:tcW w:w="909" w:type="dxa"/>
          </w:tcPr>
          <w:p w14:paraId="7FE09ABC"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669D1295" w14:textId="77777777" w:rsidR="00DD48C9" w:rsidRPr="00983A06" w:rsidRDefault="00DD48C9"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7</w:t>
            </w:r>
          </w:p>
        </w:tc>
        <w:tc>
          <w:tcPr>
            <w:tcW w:w="1366" w:type="dxa"/>
          </w:tcPr>
          <w:p w14:paraId="32DEDABC" w14:textId="77777777" w:rsidR="00DD48C9" w:rsidRDefault="00DD48C9" w:rsidP="00983A06">
            <w:pPr>
              <w:tabs>
                <w:tab w:val="left" w:pos="7425"/>
              </w:tabs>
              <w:spacing w:line="195" w:lineRule="atLeast"/>
              <w:ind w:left="0"/>
              <w:jc w:val="center"/>
              <w:rPr>
                <w:rFonts w:eastAsia="Times New Roman" w:cs="Times New Roman"/>
                <w:color w:val="000000"/>
                <w:szCs w:val="26"/>
              </w:rPr>
            </w:pPr>
          </w:p>
        </w:tc>
      </w:tr>
      <w:tr w:rsidR="00DD48C9" w14:paraId="189501CC" w14:textId="77777777" w:rsidTr="00717347">
        <w:trPr>
          <w:jc w:val="center"/>
        </w:trPr>
        <w:tc>
          <w:tcPr>
            <w:tcW w:w="1016" w:type="dxa"/>
            <w:vAlign w:val="center"/>
          </w:tcPr>
          <w:p w14:paraId="2E2D03DD"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0FF9F188" w14:textId="77777777" w:rsidR="00DD48C9" w:rsidRPr="00983A06" w:rsidRDefault="00DD48C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95% đến dưới 100%</w:t>
            </w:r>
          </w:p>
        </w:tc>
        <w:tc>
          <w:tcPr>
            <w:tcW w:w="895" w:type="dxa"/>
            <w:vAlign w:val="center"/>
          </w:tcPr>
          <w:p w14:paraId="02B3A362" w14:textId="77777777" w:rsidR="00DD48C9" w:rsidRPr="00983A06"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6</w:t>
            </w:r>
          </w:p>
        </w:tc>
        <w:tc>
          <w:tcPr>
            <w:tcW w:w="1576" w:type="dxa"/>
            <w:vMerge/>
            <w:vAlign w:val="center"/>
          </w:tcPr>
          <w:p w14:paraId="408FAA30" w14:textId="77777777" w:rsidR="00DD48C9" w:rsidRDefault="00DD48C9" w:rsidP="006929D3">
            <w:pPr>
              <w:spacing w:before="120" w:after="120" w:line="195" w:lineRule="atLeast"/>
              <w:ind w:left="0"/>
              <w:jc w:val="center"/>
              <w:rPr>
                <w:rFonts w:eastAsia="Times New Roman" w:cs="Times New Roman"/>
                <w:color w:val="000000"/>
                <w:sz w:val="24"/>
                <w:szCs w:val="24"/>
              </w:rPr>
            </w:pPr>
          </w:p>
        </w:tc>
        <w:tc>
          <w:tcPr>
            <w:tcW w:w="909" w:type="dxa"/>
          </w:tcPr>
          <w:p w14:paraId="6280C722"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01645014" w14:textId="77777777" w:rsidR="00DD48C9" w:rsidRPr="00983A06" w:rsidRDefault="00DD48C9" w:rsidP="00220FDE">
            <w:pPr>
              <w:spacing w:before="120" w:after="120" w:line="195" w:lineRule="atLeast"/>
              <w:ind w:left="0"/>
              <w:jc w:val="center"/>
              <w:rPr>
                <w:rFonts w:eastAsia="Times New Roman" w:cs="Times New Roman"/>
                <w:color w:val="000000"/>
                <w:sz w:val="24"/>
                <w:szCs w:val="24"/>
              </w:rPr>
            </w:pPr>
          </w:p>
        </w:tc>
        <w:tc>
          <w:tcPr>
            <w:tcW w:w="1366" w:type="dxa"/>
          </w:tcPr>
          <w:p w14:paraId="0060B1E3" w14:textId="77777777" w:rsidR="00DD48C9" w:rsidRDefault="00DD48C9" w:rsidP="00983A06">
            <w:pPr>
              <w:tabs>
                <w:tab w:val="left" w:pos="7425"/>
              </w:tabs>
              <w:spacing w:line="195" w:lineRule="atLeast"/>
              <w:ind w:left="0"/>
              <w:jc w:val="center"/>
              <w:rPr>
                <w:rFonts w:eastAsia="Times New Roman" w:cs="Times New Roman"/>
                <w:color w:val="000000"/>
                <w:szCs w:val="26"/>
              </w:rPr>
            </w:pPr>
          </w:p>
        </w:tc>
      </w:tr>
      <w:tr w:rsidR="00DD48C9" w14:paraId="38BFE206" w14:textId="77777777" w:rsidTr="00717347">
        <w:trPr>
          <w:jc w:val="center"/>
        </w:trPr>
        <w:tc>
          <w:tcPr>
            <w:tcW w:w="1016" w:type="dxa"/>
            <w:vAlign w:val="center"/>
          </w:tcPr>
          <w:p w14:paraId="2772B428"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767623B7" w14:textId="77777777" w:rsidR="00DD48C9" w:rsidRPr="00983A06" w:rsidRDefault="00DD48C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90% đến dưới 95%</w:t>
            </w:r>
          </w:p>
        </w:tc>
        <w:tc>
          <w:tcPr>
            <w:tcW w:w="895" w:type="dxa"/>
            <w:vAlign w:val="center"/>
          </w:tcPr>
          <w:p w14:paraId="2D4524BC" w14:textId="77777777" w:rsidR="00DD48C9" w:rsidRPr="00983A06"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5</w:t>
            </w:r>
          </w:p>
        </w:tc>
        <w:tc>
          <w:tcPr>
            <w:tcW w:w="1576" w:type="dxa"/>
            <w:vMerge/>
            <w:vAlign w:val="center"/>
          </w:tcPr>
          <w:p w14:paraId="509F0082" w14:textId="77777777" w:rsidR="00DD48C9" w:rsidRDefault="00DD48C9" w:rsidP="006929D3">
            <w:pPr>
              <w:spacing w:before="120" w:after="120" w:line="195" w:lineRule="atLeast"/>
              <w:ind w:left="0"/>
              <w:jc w:val="center"/>
              <w:rPr>
                <w:rFonts w:eastAsia="Times New Roman" w:cs="Times New Roman"/>
                <w:color w:val="000000"/>
                <w:sz w:val="24"/>
                <w:szCs w:val="24"/>
              </w:rPr>
            </w:pPr>
          </w:p>
        </w:tc>
        <w:tc>
          <w:tcPr>
            <w:tcW w:w="909" w:type="dxa"/>
          </w:tcPr>
          <w:p w14:paraId="7EE36E9D"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761772BF" w14:textId="77777777" w:rsidR="00DD48C9" w:rsidRPr="00983A06" w:rsidRDefault="00DD48C9" w:rsidP="00220FDE">
            <w:pPr>
              <w:spacing w:before="120" w:after="120" w:line="195" w:lineRule="atLeast"/>
              <w:ind w:left="0"/>
              <w:jc w:val="center"/>
              <w:rPr>
                <w:rFonts w:eastAsia="Times New Roman" w:cs="Times New Roman"/>
                <w:color w:val="000000"/>
                <w:sz w:val="24"/>
                <w:szCs w:val="24"/>
              </w:rPr>
            </w:pPr>
          </w:p>
        </w:tc>
        <w:tc>
          <w:tcPr>
            <w:tcW w:w="1366" w:type="dxa"/>
          </w:tcPr>
          <w:p w14:paraId="7C99F102" w14:textId="77777777" w:rsidR="00DD48C9" w:rsidRDefault="00DD48C9" w:rsidP="00983A06">
            <w:pPr>
              <w:tabs>
                <w:tab w:val="left" w:pos="7425"/>
              </w:tabs>
              <w:spacing w:line="195" w:lineRule="atLeast"/>
              <w:ind w:left="0"/>
              <w:jc w:val="center"/>
              <w:rPr>
                <w:rFonts w:eastAsia="Times New Roman" w:cs="Times New Roman"/>
                <w:color w:val="000000"/>
                <w:szCs w:val="26"/>
              </w:rPr>
            </w:pPr>
          </w:p>
        </w:tc>
      </w:tr>
      <w:tr w:rsidR="00DD48C9" w14:paraId="14D8AC16" w14:textId="77777777" w:rsidTr="00717347">
        <w:trPr>
          <w:jc w:val="center"/>
        </w:trPr>
        <w:tc>
          <w:tcPr>
            <w:tcW w:w="1016" w:type="dxa"/>
            <w:vAlign w:val="center"/>
          </w:tcPr>
          <w:p w14:paraId="344EC33E"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4CA4EACE" w14:textId="77777777" w:rsidR="00DD48C9" w:rsidRPr="00983A06" w:rsidRDefault="00DD48C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85% đến dưới 90%</w:t>
            </w:r>
          </w:p>
        </w:tc>
        <w:tc>
          <w:tcPr>
            <w:tcW w:w="895" w:type="dxa"/>
            <w:vAlign w:val="center"/>
          </w:tcPr>
          <w:p w14:paraId="6DD0AD09" w14:textId="77777777" w:rsidR="00DD48C9" w:rsidRPr="00983A06"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576" w:type="dxa"/>
            <w:vMerge/>
            <w:vAlign w:val="center"/>
          </w:tcPr>
          <w:p w14:paraId="798B280E" w14:textId="77777777" w:rsidR="00DD48C9" w:rsidRDefault="00DD48C9" w:rsidP="006929D3">
            <w:pPr>
              <w:spacing w:before="120" w:after="120" w:line="195" w:lineRule="atLeast"/>
              <w:ind w:left="0"/>
              <w:jc w:val="center"/>
              <w:rPr>
                <w:rFonts w:eastAsia="Times New Roman" w:cs="Times New Roman"/>
                <w:color w:val="000000"/>
                <w:sz w:val="24"/>
                <w:szCs w:val="24"/>
              </w:rPr>
            </w:pPr>
          </w:p>
        </w:tc>
        <w:tc>
          <w:tcPr>
            <w:tcW w:w="909" w:type="dxa"/>
          </w:tcPr>
          <w:p w14:paraId="6A8C8F9A"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2D6E0427" w14:textId="77777777" w:rsidR="00DD48C9" w:rsidRPr="00983A06" w:rsidRDefault="00DD48C9" w:rsidP="00220FDE">
            <w:pPr>
              <w:spacing w:before="120" w:after="120" w:line="195" w:lineRule="atLeast"/>
              <w:ind w:left="0"/>
              <w:jc w:val="center"/>
              <w:rPr>
                <w:rFonts w:eastAsia="Times New Roman" w:cs="Times New Roman"/>
                <w:color w:val="000000"/>
                <w:sz w:val="24"/>
                <w:szCs w:val="24"/>
              </w:rPr>
            </w:pPr>
          </w:p>
        </w:tc>
        <w:tc>
          <w:tcPr>
            <w:tcW w:w="1366" w:type="dxa"/>
          </w:tcPr>
          <w:p w14:paraId="70A213A6" w14:textId="77777777" w:rsidR="00DD48C9" w:rsidRDefault="00DD48C9" w:rsidP="00983A06">
            <w:pPr>
              <w:tabs>
                <w:tab w:val="left" w:pos="7425"/>
              </w:tabs>
              <w:spacing w:line="195" w:lineRule="atLeast"/>
              <w:ind w:left="0"/>
              <w:jc w:val="center"/>
              <w:rPr>
                <w:rFonts w:eastAsia="Times New Roman" w:cs="Times New Roman"/>
                <w:color w:val="000000"/>
                <w:szCs w:val="26"/>
              </w:rPr>
            </w:pPr>
          </w:p>
        </w:tc>
      </w:tr>
      <w:tr w:rsidR="00DD48C9" w14:paraId="09CAC758" w14:textId="77777777" w:rsidTr="00717347">
        <w:trPr>
          <w:jc w:val="center"/>
        </w:trPr>
        <w:tc>
          <w:tcPr>
            <w:tcW w:w="1016" w:type="dxa"/>
            <w:vAlign w:val="center"/>
          </w:tcPr>
          <w:p w14:paraId="574E874E"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7AA9A7D4" w14:textId="77777777" w:rsidR="00DD48C9" w:rsidRPr="00983A06" w:rsidRDefault="00DD48C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80% đến dưới 85%</w:t>
            </w:r>
          </w:p>
        </w:tc>
        <w:tc>
          <w:tcPr>
            <w:tcW w:w="895" w:type="dxa"/>
            <w:vAlign w:val="center"/>
          </w:tcPr>
          <w:p w14:paraId="599870D1" w14:textId="77777777" w:rsidR="00DD48C9" w:rsidRPr="00983A06"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Merge/>
            <w:vAlign w:val="center"/>
          </w:tcPr>
          <w:p w14:paraId="482CE50E" w14:textId="77777777" w:rsidR="00DD48C9" w:rsidRDefault="00DD48C9" w:rsidP="006929D3">
            <w:pPr>
              <w:spacing w:before="120" w:after="120" w:line="195" w:lineRule="atLeast"/>
              <w:ind w:left="0"/>
              <w:jc w:val="center"/>
              <w:rPr>
                <w:rFonts w:eastAsia="Times New Roman" w:cs="Times New Roman"/>
                <w:color w:val="000000"/>
                <w:sz w:val="24"/>
                <w:szCs w:val="24"/>
              </w:rPr>
            </w:pPr>
          </w:p>
        </w:tc>
        <w:tc>
          <w:tcPr>
            <w:tcW w:w="909" w:type="dxa"/>
          </w:tcPr>
          <w:p w14:paraId="7D5C2FD6"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54A41835" w14:textId="77777777" w:rsidR="00DD48C9" w:rsidRPr="00983A06" w:rsidRDefault="00DD48C9" w:rsidP="00220FDE">
            <w:pPr>
              <w:spacing w:before="120" w:after="120" w:line="195" w:lineRule="atLeast"/>
              <w:ind w:left="0"/>
              <w:jc w:val="center"/>
              <w:rPr>
                <w:rFonts w:eastAsia="Times New Roman" w:cs="Times New Roman"/>
                <w:color w:val="000000"/>
                <w:sz w:val="24"/>
                <w:szCs w:val="24"/>
              </w:rPr>
            </w:pPr>
          </w:p>
        </w:tc>
        <w:tc>
          <w:tcPr>
            <w:tcW w:w="1366" w:type="dxa"/>
          </w:tcPr>
          <w:p w14:paraId="36417FA6" w14:textId="77777777" w:rsidR="00DD48C9" w:rsidRDefault="00DD48C9" w:rsidP="00983A06">
            <w:pPr>
              <w:tabs>
                <w:tab w:val="left" w:pos="7425"/>
              </w:tabs>
              <w:spacing w:line="195" w:lineRule="atLeast"/>
              <w:ind w:left="0"/>
              <w:jc w:val="center"/>
              <w:rPr>
                <w:rFonts w:eastAsia="Times New Roman" w:cs="Times New Roman"/>
                <w:color w:val="000000"/>
                <w:szCs w:val="26"/>
              </w:rPr>
            </w:pPr>
          </w:p>
        </w:tc>
      </w:tr>
      <w:tr w:rsidR="00DD48C9" w14:paraId="6C7AD999" w14:textId="77777777" w:rsidTr="00717347">
        <w:trPr>
          <w:jc w:val="center"/>
        </w:trPr>
        <w:tc>
          <w:tcPr>
            <w:tcW w:w="1016" w:type="dxa"/>
            <w:vAlign w:val="center"/>
          </w:tcPr>
          <w:p w14:paraId="434E2BBF"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28F121BE" w14:textId="77777777" w:rsidR="00DD48C9" w:rsidRPr="00983A06" w:rsidRDefault="00DD48C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Từ 75% đến dưới 80%</w:t>
            </w:r>
          </w:p>
        </w:tc>
        <w:tc>
          <w:tcPr>
            <w:tcW w:w="895" w:type="dxa"/>
            <w:vAlign w:val="center"/>
          </w:tcPr>
          <w:p w14:paraId="45A84A51" w14:textId="77777777" w:rsidR="00DD48C9" w:rsidRPr="00983A06"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6437EC86" w14:textId="77777777" w:rsidR="00DD48C9" w:rsidRDefault="00DD48C9" w:rsidP="006929D3">
            <w:pPr>
              <w:spacing w:before="120" w:after="120" w:line="195" w:lineRule="atLeast"/>
              <w:ind w:left="0"/>
              <w:jc w:val="center"/>
              <w:rPr>
                <w:rFonts w:eastAsia="Times New Roman" w:cs="Times New Roman"/>
                <w:color w:val="000000"/>
                <w:sz w:val="24"/>
                <w:szCs w:val="24"/>
              </w:rPr>
            </w:pPr>
          </w:p>
        </w:tc>
        <w:tc>
          <w:tcPr>
            <w:tcW w:w="909" w:type="dxa"/>
          </w:tcPr>
          <w:p w14:paraId="5079CE7C"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6BF343E9" w14:textId="77777777" w:rsidR="00DD48C9" w:rsidRPr="00983A06" w:rsidRDefault="00DD48C9" w:rsidP="00220FDE">
            <w:pPr>
              <w:spacing w:before="120" w:after="120" w:line="195" w:lineRule="atLeast"/>
              <w:ind w:left="0"/>
              <w:jc w:val="center"/>
              <w:rPr>
                <w:rFonts w:eastAsia="Times New Roman" w:cs="Times New Roman"/>
                <w:color w:val="000000"/>
                <w:sz w:val="24"/>
                <w:szCs w:val="24"/>
              </w:rPr>
            </w:pPr>
          </w:p>
        </w:tc>
        <w:tc>
          <w:tcPr>
            <w:tcW w:w="1366" w:type="dxa"/>
          </w:tcPr>
          <w:p w14:paraId="6E812BD1" w14:textId="77777777" w:rsidR="00DD48C9" w:rsidRDefault="00DD48C9" w:rsidP="00983A06">
            <w:pPr>
              <w:tabs>
                <w:tab w:val="left" w:pos="7425"/>
              </w:tabs>
              <w:spacing w:line="195" w:lineRule="atLeast"/>
              <w:ind w:left="0"/>
              <w:jc w:val="center"/>
              <w:rPr>
                <w:rFonts w:eastAsia="Times New Roman" w:cs="Times New Roman"/>
                <w:color w:val="000000"/>
                <w:szCs w:val="26"/>
              </w:rPr>
            </w:pPr>
          </w:p>
        </w:tc>
      </w:tr>
      <w:tr w:rsidR="00DD48C9" w14:paraId="1A7BD2BD" w14:textId="77777777" w:rsidTr="00717347">
        <w:trPr>
          <w:jc w:val="center"/>
        </w:trPr>
        <w:tc>
          <w:tcPr>
            <w:tcW w:w="1016" w:type="dxa"/>
            <w:vAlign w:val="center"/>
          </w:tcPr>
          <w:p w14:paraId="3FFAB958"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10A53B11" w14:textId="77777777" w:rsidR="00DD48C9" w:rsidRPr="00983A06" w:rsidRDefault="00DD48C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g) Từ 70% đến dưới 75%</w:t>
            </w:r>
          </w:p>
        </w:tc>
        <w:tc>
          <w:tcPr>
            <w:tcW w:w="895" w:type="dxa"/>
            <w:vAlign w:val="center"/>
          </w:tcPr>
          <w:p w14:paraId="2DD7A357" w14:textId="77777777" w:rsidR="00DD48C9" w:rsidRPr="00983A06"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44A201DE" w14:textId="77777777" w:rsidR="00DD48C9" w:rsidRDefault="00DD48C9" w:rsidP="006929D3">
            <w:pPr>
              <w:spacing w:before="120" w:after="120" w:line="195" w:lineRule="atLeast"/>
              <w:ind w:left="0"/>
              <w:jc w:val="center"/>
              <w:rPr>
                <w:rFonts w:eastAsia="Times New Roman" w:cs="Times New Roman"/>
                <w:color w:val="000000"/>
                <w:sz w:val="24"/>
                <w:szCs w:val="24"/>
              </w:rPr>
            </w:pPr>
          </w:p>
        </w:tc>
        <w:tc>
          <w:tcPr>
            <w:tcW w:w="909" w:type="dxa"/>
          </w:tcPr>
          <w:p w14:paraId="162E8382"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1177CE3F" w14:textId="77777777" w:rsidR="00DD48C9" w:rsidRPr="00983A06" w:rsidRDefault="00DD48C9" w:rsidP="00220FDE">
            <w:pPr>
              <w:spacing w:before="120" w:after="120" w:line="195" w:lineRule="atLeast"/>
              <w:ind w:left="0"/>
              <w:jc w:val="center"/>
              <w:rPr>
                <w:rFonts w:eastAsia="Times New Roman" w:cs="Times New Roman"/>
                <w:color w:val="000000"/>
                <w:sz w:val="24"/>
                <w:szCs w:val="24"/>
              </w:rPr>
            </w:pPr>
          </w:p>
        </w:tc>
        <w:tc>
          <w:tcPr>
            <w:tcW w:w="1366" w:type="dxa"/>
          </w:tcPr>
          <w:p w14:paraId="3C300D52" w14:textId="77777777" w:rsidR="00DD48C9" w:rsidRDefault="00DD48C9" w:rsidP="00983A06">
            <w:pPr>
              <w:tabs>
                <w:tab w:val="left" w:pos="7425"/>
              </w:tabs>
              <w:spacing w:line="195" w:lineRule="atLeast"/>
              <w:ind w:left="0"/>
              <w:jc w:val="center"/>
              <w:rPr>
                <w:rFonts w:eastAsia="Times New Roman" w:cs="Times New Roman"/>
                <w:color w:val="000000"/>
                <w:szCs w:val="26"/>
              </w:rPr>
            </w:pPr>
          </w:p>
        </w:tc>
      </w:tr>
      <w:tr w:rsidR="00DD48C9" w14:paraId="3B2AE05E" w14:textId="77777777" w:rsidTr="00717347">
        <w:trPr>
          <w:jc w:val="center"/>
        </w:trPr>
        <w:tc>
          <w:tcPr>
            <w:tcW w:w="1016" w:type="dxa"/>
            <w:vAlign w:val="center"/>
          </w:tcPr>
          <w:p w14:paraId="1B506F3C"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77C80AB7" w14:textId="77777777" w:rsidR="00DD48C9" w:rsidRPr="00983A06" w:rsidRDefault="00DD48C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h) Từ 50% đến dưới 70%</w:t>
            </w:r>
          </w:p>
        </w:tc>
        <w:tc>
          <w:tcPr>
            <w:tcW w:w="895" w:type="dxa"/>
            <w:vAlign w:val="center"/>
          </w:tcPr>
          <w:p w14:paraId="504FF7FB" w14:textId="77777777" w:rsidR="00DD48C9" w:rsidRPr="00983A06"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Merge/>
            <w:vAlign w:val="center"/>
          </w:tcPr>
          <w:p w14:paraId="26E9286F" w14:textId="77777777" w:rsidR="00DD48C9" w:rsidRDefault="00DD48C9" w:rsidP="006929D3">
            <w:pPr>
              <w:spacing w:before="120" w:after="120" w:line="195" w:lineRule="atLeast"/>
              <w:ind w:left="0"/>
              <w:jc w:val="center"/>
              <w:rPr>
                <w:rFonts w:eastAsia="Times New Roman" w:cs="Times New Roman"/>
                <w:color w:val="000000"/>
                <w:sz w:val="24"/>
                <w:szCs w:val="24"/>
              </w:rPr>
            </w:pPr>
          </w:p>
        </w:tc>
        <w:tc>
          <w:tcPr>
            <w:tcW w:w="909" w:type="dxa"/>
          </w:tcPr>
          <w:p w14:paraId="59C0F267"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5A204F94" w14:textId="77777777" w:rsidR="00DD48C9" w:rsidRPr="00983A06" w:rsidRDefault="00DD48C9" w:rsidP="00220FDE">
            <w:pPr>
              <w:spacing w:before="120" w:after="120" w:line="195" w:lineRule="atLeast"/>
              <w:ind w:left="0"/>
              <w:jc w:val="center"/>
              <w:rPr>
                <w:rFonts w:eastAsia="Times New Roman" w:cs="Times New Roman"/>
                <w:color w:val="000000"/>
                <w:sz w:val="24"/>
                <w:szCs w:val="24"/>
              </w:rPr>
            </w:pPr>
          </w:p>
        </w:tc>
        <w:tc>
          <w:tcPr>
            <w:tcW w:w="1366" w:type="dxa"/>
          </w:tcPr>
          <w:p w14:paraId="2499CBC4" w14:textId="77777777" w:rsidR="00DD48C9" w:rsidRDefault="00DD48C9" w:rsidP="00983A06">
            <w:pPr>
              <w:tabs>
                <w:tab w:val="left" w:pos="7425"/>
              </w:tabs>
              <w:spacing w:line="195" w:lineRule="atLeast"/>
              <w:ind w:left="0"/>
              <w:jc w:val="center"/>
              <w:rPr>
                <w:rFonts w:eastAsia="Times New Roman" w:cs="Times New Roman"/>
                <w:color w:val="000000"/>
                <w:szCs w:val="26"/>
              </w:rPr>
            </w:pPr>
          </w:p>
        </w:tc>
      </w:tr>
      <w:tr w:rsidR="00DD48C9" w14:paraId="2BE7A623" w14:textId="77777777" w:rsidTr="00717347">
        <w:trPr>
          <w:jc w:val="center"/>
        </w:trPr>
        <w:tc>
          <w:tcPr>
            <w:tcW w:w="1016" w:type="dxa"/>
            <w:vAlign w:val="center"/>
          </w:tcPr>
          <w:p w14:paraId="76EE3888"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2504" w:type="dxa"/>
            <w:vAlign w:val="center"/>
          </w:tcPr>
          <w:p w14:paraId="2BFBB710" w14:textId="77777777" w:rsidR="00DD48C9" w:rsidRPr="00983A06" w:rsidRDefault="00DD48C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i) Dưới 50%</w:t>
            </w:r>
          </w:p>
        </w:tc>
        <w:tc>
          <w:tcPr>
            <w:tcW w:w="895" w:type="dxa"/>
            <w:vAlign w:val="center"/>
          </w:tcPr>
          <w:p w14:paraId="72AAABD0" w14:textId="77777777" w:rsidR="00DD48C9" w:rsidRPr="00983A06" w:rsidRDefault="00DD48C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Merge/>
            <w:vAlign w:val="center"/>
          </w:tcPr>
          <w:p w14:paraId="188E43F3" w14:textId="77777777" w:rsidR="00DD48C9" w:rsidRDefault="00DD48C9" w:rsidP="006929D3">
            <w:pPr>
              <w:spacing w:before="120" w:after="120" w:line="195" w:lineRule="atLeast"/>
              <w:ind w:left="0"/>
              <w:jc w:val="center"/>
              <w:rPr>
                <w:rFonts w:eastAsia="Times New Roman" w:cs="Times New Roman"/>
                <w:color w:val="000000"/>
                <w:sz w:val="24"/>
                <w:szCs w:val="24"/>
              </w:rPr>
            </w:pPr>
          </w:p>
        </w:tc>
        <w:tc>
          <w:tcPr>
            <w:tcW w:w="909" w:type="dxa"/>
          </w:tcPr>
          <w:p w14:paraId="24D17EA5" w14:textId="77777777" w:rsidR="00DD48C9" w:rsidRPr="00983A06" w:rsidRDefault="00DD48C9" w:rsidP="00220FDE">
            <w:pPr>
              <w:spacing w:before="120" w:after="120" w:line="195" w:lineRule="atLeast"/>
              <w:ind w:left="0"/>
              <w:jc w:val="center"/>
              <w:rPr>
                <w:rFonts w:eastAsia="Times New Roman" w:cs="Times New Roman"/>
                <w:b/>
                <w:bCs/>
                <w:color w:val="000000"/>
                <w:sz w:val="24"/>
                <w:szCs w:val="24"/>
                <w:lang w:val="vi-VN"/>
              </w:rPr>
            </w:pPr>
          </w:p>
        </w:tc>
        <w:tc>
          <w:tcPr>
            <w:tcW w:w="1198" w:type="dxa"/>
            <w:vAlign w:val="center"/>
          </w:tcPr>
          <w:p w14:paraId="13F450B8" w14:textId="77777777" w:rsidR="00DD48C9" w:rsidRPr="00983A06" w:rsidRDefault="00DD48C9" w:rsidP="00220FDE">
            <w:pPr>
              <w:spacing w:before="120" w:after="120" w:line="195" w:lineRule="atLeast"/>
              <w:ind w:left="0"/>
              <w:jc w:val="center"/>
              <w:rPr>
                <w:rFonts w:eastAsia="Times New Roman" w:cs="Times New Roman"/>
                <w:color w:val="000000"/>
                <w:sz w:val="24"/>
                <w:szCs w:val="24"/>
              </w:rPr>
            </w:pPr>
          </w:p>
        </w:tc>
        <w:tc>
          <w:tcPr>
            <w:tcW w:w="1366" w:type="dxa"/>
          </w:tcPr>
          <w:p w14:paraId="1EC94EFB" w14:textId="77777777" w:rsidR="00DD48C9" w:rsidRDefault="00DD48C9" w:rsidP="00983A06">
            <w:pPr>
              <w:tabs>
                <w:tab w:val="left" w:pos="7425"/>
              </w:tabs>
              <w:spacing w:line="195" w:lineRule="atLeast"/>
              <w:ind w:left="0"/>
              <w:jc w:val="center"/>
              <w:rPr>
                <w:rFonts w:eastAsia="Times New Roman" w:cs="Times New Roman"/>
                <w:color w:val="000000"/>
                <w:szCs w:val="26"/>
              </w:rPr>
            </w:pPr>
          </w:p>
        </w:tc>
      </w:tr>
      <w:tr w:rsidR="00513276" w14:paraId="113F6ADA" w14:textId="77777777" w:rsidTr="00717347">
        <w:trPr>
          <w:jc w:val="center"/>
        </w:trPr>
        <w:tc>
          <w:tcPr>
            <w:tcW w:w="1016" w:type="dxa"/>
            <w:vAlign w:val="center"/>
          </w:tcPr>
          <w:p w14:paraId="70DD53F8" w14:textId="77777777" w:rsidR="00513276" w:rsidRPr="00983A06" w:rsidRDefault="00513276"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Tiêu chí 2</w:t>
            </w:r>
          </w:p>
        </w:tc>
        <w:tc>
          <w:tcPr>
            <w:tcW w:w="2504" w:type="dxa"/>
            <w:vAlign w:val="center"/>
          </w:tcPr>
          <w:p w14:paraId="75EB4754" w14:textId="77777777" w:rsidR="00513276" w:rsidRPr="00983A06" w:rsidRDefault="0051327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Tiếp cận thông tin, phổ biến, giáo dục pháp luật</w:t>
            </w:r>
          </w:p>
        </w:tc>
        <w:tc>
          <w:tcPr>
            <w:tcW w:w="895" w:type="dxa"/>
            <w:vAlign w:val="center"/>
          </w:tcPr>
          <w:p w14:paraId="5E1C53A1" w14:textId="77777777" w:rsidR="00513276" w:rsidRPr="00983A06" w:rsidRDefault="00513276"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30</w:t>
            </w:r>
          </w:p>
        </w:tc>
        <w:tc>
          <w:tcPr>
            <w:tcW w:w="1576" w:type="dxa"/>
            <w:vMerge w:val="restart"/>
            <w:vAlign w:val="center"/>
          </w:tcPr>
          <w:p w14:paraId="7FC139E6" w14:textId="77777777" w:rsidR="00513276" w:rsidRPr="00983A06" w:rsidRDefault="0051327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-Có danh mục thông tin đã được HĐND và UBND  niêm yết công khai tại trụ sở UBND phường</w:t>
            </w:r>
          </w:p>
          <w:p w14:paraId="32D73AC5" w14:textId="77777777" w:rsidR="00513276" w:rsidRDefault="0051327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-Có đăng tải và niêm yết công khai các danh mục thông tin của HĐND, UBND</w:t>
            </w:r>
          </w:p>
          <w:p w14:paraId="6FFB216A" w14:textId="4CF71E27" w:rsidR="004015AA" w:rsidRDefault="004015A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-Đăng 171 bài viết lên cổng </w:t>
            </w:r>
            <w:r w:rsidR="004F4350">
              <w:rPr>
                <w:rFonts w:eastAsia="Times New Roman" w:cs="Times New Roman"/>
                <w:color w:val="000000"/>
                <w:sz w:val="24"/>
                <w:szCs w:val="24"/>
              </w:rPr>
              <w:t>thông tin điện tử phường</w:t>
            </w:r>
          </w:p>
          <w:p w14:paraId="05F6681E" w14:textId="6566E0C4" w:rsidR="007B48C8" w:rsidRPr="00983A06" w:rsidRDefault="004015A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w:t>
            </w:r>
            <w:r w:rsidR="007B48C8">
              <w:rPr>
                <w:rFonts w:eastAsia="Times New Roman" w:cs="Times New Roman"/>
                <w:color w:val="000000"/>
                <w:sz w:val="24"/>
                <w:szCs w:val="24"/>
              </w:rPr>
              <w:t xml:space="preserve">Quyết đinh số 649/QĐ-UBND ngày 10/12/2021 V/v công bố hệ thống quản lý chất lượng </w:t>
            </w:r>
            <w:r w:rsidR="007B48C8">
              <w:rPr>
                <w:rFonts w:eastAsia="Times New Roman" w:cs="Times New Roman"/>
                <w:color w:val="000000"/>
                <w:sz w:val="24"/>
                <w:szCs w:val="24"/>
              </w:rPr>
              <w:lastRenderedPageBreak/>
              <w:t>phù hợp tiêu chuẩn quốc gia TVCN ISO 9001:2005</w:t>
            </w:r>
          </w:p>
        </w:tc>
        <w:tc>
          <w:tcPr>
            <w:tcW w:w="909" w:type="dxa"/>
          </w:tcPr>
          <w:p w14:paraId="5905047D" w14:textId="77777777" w:rsidR="00513276" w:rsidRPr="00983A06" w:rsidRDefault="00513276"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308A1517" w14:textId="2E2ED8D6" w:rsidR="00513276" w:rsidRPr="00983A06" w:rsidRDefault="002E4F3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27</w:t>
            </w:r>
          </w:p>
        </w:tc>
        <w:tc>
          <w:tcPr>
            <w:tcW w:w="1366" w:type="dxa"/>
          </w:tcPr>
          <w:p w14:paraId="3C57D97D" w14:textId="77777777" w:rsidR="00513276" w:rsidRDefault="00513276" w:rsidP="00983A06">
            <w:pPr>
              <w:tabs>
                <w:tab w:val="left" w:pos="7425"/>
              </w:tabs>
              <w:spacing w:line="195" w:lineRule="atLeast"/>
              <w:ind w:left="0"/>
              <w:jc w:val="center"/>
              <w:rPr>
                <w:rFonts w:eastAsia="Times New Roman" w:cs="Times New Roman"/>
                <w:color w:val="000000"/>
                <w:szCs w:val="26"/>
              </w:rPr>
            </w:pPr>
          </w:p>
        </w:tc>
      </w:tr>
      <w:tr w:rsidR="00513276" w14:paraId="3BB9C50F" w14:textId="77777777" w:rsidTr="00717347">
        <w:trPr>
          <w:jc w:val="center"/>
        </w:trPr>
        <w:tc>
          <w:tcPr>
            <w:tcW w:w="1016" w:type="dxa"/>
            <w:vAlign w:val="center"/>
          </w:tcPr>
          <w:p w14:paraId="48F2E9E3" w14:textId="77777777" w:rsidR="00513276" w:rsidRPr="00983A06" w:rsidRDefault="00513276"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1</w:t>
            </w:r>
          </w:p>
        </w:tc>
        <w:tc>
          <w:tcPr>
            <w:tcW w:w="2504" w:type="dxa"/>
            <w:vAlign w:val="center"/>
          </w:tcPr>
          <w:p w14:paraId="2A038840" w14:textId="77777777" w:rsidR="00513276" w:rsidRPr="00983A06" w:rsidRDefault="0051327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Công khai các thông tin kịp thời, chính xác, đầy đủ theo đúng quy định pháp luật về tiếp cận thông tin và thực hiện dân chủ ở xã, phường, thị trấn</w:t>
            </w:r>
          </w:p>
        </w:tc>
        <w:tc>
          <w:tcPr>
            <w:tcW w:w="895" w:type="dxa"/>
            <w:vAlign w:val="center"/>
          </w:tcPr>
          <w:p w14:paraId="648ED078" w14:textId="77777777" w:rsidR="00513276" w:rsidRPr="00983A06" w:rsidRDefault="00513276"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1576" w:type="dxa"/>
            <w:vMerge/>
            <w:vAlign w:val="center"/>
          </w:tcPr>
          <w:p w14:paraId="55E087E6" w14:textId="77777777" w:rsidR="00513276" w:rsidRPr="00983A06" w:rsidRDefault="00513276" w:rsidP="006929D3">
            <w:pPr>
              <w:spacing w:before="120" w:after="120" w:line="195" w:lineRule="atLeast"/>
              <w:ind w:left="0"/>
              <w:jc w:val="center"/>
              <w:rPr>
                <w:rFonts w:eastAsia="Times New Roman" w:cs="Times New Roman"/>
                <w:color w:val="000000"/>
                <w:sz w:val="24"/>
                <w:szCs w:val="24"/>
              </w:rPr>
            </w:pPr>
          </w:p>
        </w:tc>
        <w:tc>
          <w:tcPr>
            <w:tcW w:w="909" w:type="dxa"/>
          </w:tcPr>
          <w:p w14:paraId="21CA6982" w14:textId="77777777" w:rsidR="00513276" w:rsidRPr="00983A06" w:rsidRDefault="00513276"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6D3E69BB" w14:textId="77777777" w:rsidR="00513276" w:rsidRPr="00983A06" w:rsidRDefault="00513276"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6</w:t>
            </w:r>
          </w:p>
        </w:tc>
        <w:tc>
          <w:tcPr>
            <w:tcW w:w="1366" w:type="dxa"/>
          </w:tcPr>
          <w:p w14:paraId="0E6B0C0B" w14:textId="77777777" w:rsidR="00513276" w:rsidRDefault="00513276" w:rsidP="00983A06">
            <w:pPr>
              <w:tabs>
                <w:tab w:val="left" w:pos="7425"/>
              </w:tabs>
              <w:spacing w:line="195" w:lineRule="atLeast"/>
              <w:ind w:left="0"/>
              <w:jc w:val="center"/>
              <w:rPr>
                <w:rFonts w:eastAsia="Times New Roman" w:cs="Times New Roman"/>
                <w:color w:val="000000"/>
                <w:szCs w:val="26"/>
              </w:rPr>
            </w:pPr>
          </w:p>
        </w:tc>
      </w:tr>
      <w:tr w:rsidR="00513276" w14:paraId="76F0AFE7" w14:textId="77777777" w:rsidTr="00717347">
        <w:trPr>
          <w:jc w:val="center"/>
        </w:trPr>
        <w:tc>
          <w:tcPr>
            <w:tcW w:w="1016" w:type="dxa"/>
            <w:vAlign w:val="center"/>
          </w:tcPr>
          <w:p w14:paraId="60C999BA" w14:textId="77777777" w:rsidR="00513276" w:rsidRPr="00983A06" w:rsidRDefault="00513276"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311B6723" w14:textId="77777777" w:rsidR="00513276" w:rsidRPr="00983A06" w:rsidRDefault="0051327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1. Lập, đăng tải (hoặc niêm yết) Danh mục thông tin phải được công khai, Danh mục thông tin công dân được tiếp cận có điều kiện (sau đây gọi chung là Danh mục thông tin) theo đúng quy định pháp luật</w:t>
            </w:r>
          </w:p>
        </w:tc>
        <w:tc>
          <w:tcPr>
            <w:tcW w:w="895" w:type="dxa"/>
            <w:vAlign w:val="center"/>
          </w:tcPr>
          <w:p w14:paraId="03507925" w14:textId="77777777" w:rsidR="00513276" w:rsidRPr="00983A06" w:rsidRDefault="0051327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4144223C" w14:textId="77777777" w:rsidR="00513276" w:rsidRPr="00983A06" w:rsidRDefault="00513276" w:rsidP="006929D3">
            <w:pPr>
              <w:spacing w:before="120" w:after="120" w:line="195" w:lineRule="atLeast"/>
              <w:ind w:left="0"/>
              <w:jc w:val="center"/>
              <w:rPr>
                <w:rFonts w:eastAsia="Times New Roman" w:cs="Times New Roman"/>
                <w:color w:val="000000"/>
                <w:sz w:val="24"/>
                <w:szCs w:val="24"/>
              </w:rPr>
            </w:pPr>
          </w:p>
        </w:tc>
        <w:tc>
          <w:tcPr>
            <w:tcW w:w="909" w:type="dxa"/>
          </w:tcPr>
          <w:p w14:paraId="6DE22E90" w14:textId="77777777" w:rsidR="00513276" w:rsidRPr="00983A06" w:rsidRDefault="00513276" w:rsidP="00220FDE">
            <w:pPr>
              <w:ind w:left="0"/>
              <w:jc w:val="left"/>
              <w:rPr>
                <w:rFonts w:eastAsia="Times New Roman" w:cs="Times New Roman"/>
                <w:color w:val="000000"/>
                <w:sz w:val="24"/>
                <w:szCs w:val="24"/>
              </w:rPr>
            </w:pPr>
            <w:r>
              <w:rPr>
                <w:rFonts w:eastAsia="Times New Roman" w:cs="Times New Roman"/>
                <w:color w:val="000000"/>
                <w:sz w:val="24"/>
                <w:szCs w:val="24"/>
              </w:rPr>
              <w:t>100%</w:t>
            </w:r>
          </w:p>
        </w:tc>
        <w:tc>
          <w:tcPr>
            <w:tcW w:w="1198" w:type="dxa"/>
            <w:vAlign w:val="center"/>
          </w:tcPr>
          <w:p w14:paraId="19214832" w14:textId="77777777" w:rsidR="00513276" w:rsidRPr="00983A06" w:rsidRDefault="00513276"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366" w:type="dxa"/>
          </w:tcPr>
          <w:p w14:paraId="2CDB5FA3" w14:textId="77777777" w:rsidR="00513276" w:rsidRDefault="00513276" w:rsidP="00983A06">
            <w:pPr>
              <w:tabs>
                <w:tab w:val="left" w:pos="7425"/>
              </w:tabs>
              <w:spacing w:line="195" w:lineRule="atLeast"/>
              <w:ind w:left="0"/>
              <w:jc w:val="center"/>
              <w:rPr>
                <w:rFonts w:eastAsia="Times New Roman" w:cs="Times New Roman"/>
                <w:color w:val="000000"/>
                <w:szCs w:val="26"/>
              </w:rPr>
            </w:pPr>
          </w:p>
        </w:tc>
      </w:tr>
      <w:tr w:rsidR="00513276" w14:paraId="1E8F8726" w14:textId="77777777" w:rsidTr="00717347">
        <w:trPr>
          <w:jc w:val="center"/>
        </w:trPr>
        <w:tc>
          <w:tcPr>
            <w:tcW w:w="1016" w:type="dxa"/>
            <w:vAlign w:val="center"/>
          </w:tcPr>
          <w:p w14:paraId="0A9919E5" w14:textId="77777777" w:rsidR="00513276" w:rsidRPr="00983A06" w:rsidRDefault="00513276" w:rsidP="00220FDE">
            <w:pPr>
              <w:ind w:left="0"/>
              <w:jc w:val="left"/>
              <w:rPr>
                <w:rFonts w:eastAsia="Times New Roman" w:cs="Times New Roman"/>
                <w:color w:val="000000"/>
                <w:sz w:val="24"/>
                <w:szCs w:val="24"/>
              </w:rPr>
            </w:pPr>
          </w:p>
        </w:tc>
        <w:tc>
          <w:tcPr>
            <w:tcW w:w="2504" w:type="dxa"/>
            <w:vAlign w:val="center"/>
          </w:tcPr>
          <w:p w14:paraId="2E832C1A" w14:textId="77777777" w:rsidR="00513276" w:rsidRPr="00983A06" w:rsidRDefault="0051327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 xml:space="preserve">a) Lập Danh mục thông tin có đầy đủ các nội dung thông tin cần công khai và thường xuyên cập nhật Danh mục thông tin theo </w:t>
            </w:r>
            <w:r w:rsidRPr="00983A06">
              <w:rPr>
                <w:rFonts w:eastAsia="Times New Roman" w:cs="Times New Roman"/>
                <w:color w:val="000000"/>
                <w:sz w:val="24"/>
                <w:szCs w:val="24"/>
                <w:lang w:val="vi-VN"/>
              </w:rPr>
              <w:lastRenderedPageBreak/>
              <w:t>đúng quy định pháp luật</w:t>
            </w:r>
          </w:p>
        </w:tc>
        <w:tc>
          <w:tcPr>
            <w:tcW w:w="895" w:type="dxa"/>
            <w:vAlign w:val="center"/>
          </w:tcPr>
          <w:p w14:paraId="793FA6FA" w14:textId="77777777" w:rsidR="00513276" w:rsidRPr="00983A06" w:rsidRDefault="0051327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lastRenderedPageBreak/>
              <w:t>0.5</w:t>
            </w:r>
          </w:p>
        </w:tc>
        <w:tc>
          <w:tcPr>
            <w:tcW w:w="1576" w:type="dxa"/>
            <w:vMerge/>
            <w:vAlign w:val="center"/>
          </w:tcPr>
          <w:p w14:paraId="19F5B43E" w14:textId="77777777" w:rsidR="00513276" w:rsidRPr="00983A06" w:rsidRDefault="00513276" w:rsidP="006929D3">
            <w:pPr>
              <w:spacing w:before="120" w:after="120" w:line="195" w:lineRule="atLeast"/>
              <w:ind w:left="0"/>
              <w:jc w:val="center"/>
              <w:rPr>
                <w:rFonts w:eastAsia="Times New Roman" w:cs="Times New Roman"/>
                <w:color w:val="000000"/>
                <w:sz w:val="24"/>
                <w:szCs w:val="24"/>
              </w:rPr>
            </w:pPr>
          </w:p>
        </w:tc>
        <w:tc>
          <w:tcPr>
            <w:tcW w:w="909" w:type="dxa"/>
          </w:tcPr>
          <w:p w14:paraId="021065E6" w14:textId="77777777" w:rsidR="00513276" w:rsidRPr="00983A06" w:rsidRDefault="00513276" w:rsidP="00220FDE">
            <w:pPr>
              <w:ind w:left="0"/>
              <w:jc w:val="left"/>
              <w:rPr>
                <w:rFonts w:eastAsia="Times New Roman" w:cs="Times New Roman"/>
                <w:color w:val="000000"/>
                <w:sz w:val="24"/>
                <w:szCs w:val="24"/>
              </w:rPr>
            </w:pPr>
          </w:p>
        </w:tc>
        <w:tc>
          <w:tcPr>
            <w:tcW w:w="1198" w:type="dxa"/>
            <w:vAlign w:val="center"/>
          </w:tcPr>
          <w:p w14:paraId="4A21E4F2" w14:textId="77777777" w:rsidR="00513276" w:rsidRPr="00983A06" w:rsidRDefault="00513276"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366" w:type="dxa"/>
          </w:tcPr>
          <w:p w14:paraId="11590132" w14:textId="77777777" w:rsidR="00513276" w:rsidRDefault="00513276" w:rsidP="00983A06">
            <w:pPr>
              <w:tabs>
                <w:tab w:val="left" w:pos="7425"/>
              </w:tabs>
              <w:spacing w:line="195" w:lineRule="atLeast"/>
              <w:ind w:left="0"/>
              <w:jc w:val="center"/>
              <w:rPr>
                <w:rFonts w:eastAsia="Times New Roman" w:cs="Times New Roman"/>
                <w:color w:val="000000"/>
                <w:szCs w:val="26"/>
              </w:rPr>
            </w:pPr>
          </w:p>
        </w:tc>
      </w:tr>
      <w:tr w:rsidR="00513276" w14:paraId="284A5C11" w14:textId="77777777" w:rsidTr="00717347">
        <w:trPr>
          <w:jc w:val="center"/>
        </w:trPr>
        <w:tc>
          <w:tcPr>
            <w:tcW w:w="1016" w:type="dxa"/>
            <w:vAlign w:val="center"/>
          </w:tcPr>
          <w:p w14:paraId="03408830" w14:textId="77777777" w:rsidR="00513276" w:rsidRPr="00983A06" w:rsidRDefault="00513276" w:rsidP="00220FDE">
            <w:pPr>
              <w:ind w:left="0"/>
              <w:jc w:val="left"/>
              <w:rPr>
                <w:rFonts w:eastAsia="Times New Roman" w:cs="Times New Roman"/>
                <w:color w:val="000000"/>
                <w:sz w:val="24"/>
                <w:szCs w:val="24"/>
              </w:rPr>
            </w:pPr>
          </w:p>
        </w:tc>
        <w:tc>
          <w:tcPr>
            <w:tcW w:w="2504" w:type="dxa"/>
            <w:vAlign w:val="center"/>
          </w:tcPr>
          <w:p w14:paraId="5DB54292" w14:textId="77777777" w:rsidR="00513276" w:rsidRPr="00983A06" w:rsidRDefault="0051327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hình thức phù hợp khác</w:t>
            </w:r>
          </w:p>
        </w:tc>
        <w:tc>
          <w:tcPr>
            <w:tcW w:w="895" w:type="dxa"/>
            <w:vAlign w:val="center"/>
          </w:tcPr>
          <w:p w14:paraId="0DC7D088" w14:textId="77777777" w:rsidR="00513276" w:rsidRPr="00983A06" w:rsidRDefault="0051327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Merge/>
            <w:vAlign w:val="center"/>
          </w:tcPr>
          <w:p w14:paraId="4597B4B1" w14:textId="77777777" w:rsidR="00513276" w:rsidRPr="00983A06" w:rsidRDefault="00513276" w:rsidP="006929D3">
            <w:pPr>
              <w:spacing w:before="120" w:after="120" w:line="195" w:lineRule="atLeast"/>
              <w:ind w:left="0"/>
              <w:jc w:val="center"/>
              <w:rPr>
                <w:rFonts w:eastAsia="Times New Roman" w:cs="Times New Roman"/>
                <w:color w:val="000000"/>
                <w:sz w:val="24"/>
                <w:szCs w:val="24"/>
              </w:rPr>
            </w:pPr>
          </w:p>
        </w:tc>
        <w:tc>
          <w:tcPr>
            <w:tcW w:w="909" w:type="dxa"/>
          </w:tcPr>
          <w:p w14:paraId="67FBC87C" w14:textId="77777777" w:rsidR="00513276" w:rsidRPr="00983A06" w:rsidRDefault="00513276" w:rsidP="00220FDE">
            <w:pPr>
              <w:ind w:left="0"/>
              <w:jc w:val="left"/>
              <w:rPr>
                <w:rFonts w:eastAsia="Times New Roman" w:cs="Times New Roman"/>
                <w:color w:val="000000"/>
                <w:sz w:val="24"/>
                <w:szCs w:val="24"/>
              </w:rPr>
            </w:pPr>
          </w:p>
        </w:tc>
        <w:tc>
          <w:tcPr>
            <w:tcW w:w="1198" w:type="dxa"/>
            <w:vAlign w:val="center"/>
          </w:tcPr>
          <w:p w14:paraId="41472340" w14:textId="77777777" w:rsidR="00513276" w:rsidRPr="00983A06" w:rsidRDefault="00513276"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366" w:type="dxa"/>
          </w:tcPr>
          <w:p w14:paraId="61201ECC" w14:textId="77777777" w:rsidR="00513276" w:rsidRDefault="00513276" w:rsidP="00983A06">
            <w:pPr>
              <w:tabs>
                <w:tab w:val="left" w:pos="7425"/>
              </w:tabs>
              <w:spacing w:line="195" w:lineRule="atLeast"/>
              <w:ind w:left="0"/>
              <w:jc w:val="center"/>
              <w:rPr>
                <w:rFonts w:eastAsia="Times New Roman" w:cs="Times New Roman"/>
                <w:color w:val="000000"/>
                <w:szCs w:val="26"/>
              </w:rPr>
            </w:pPr>
          </w:p>
        </w:tc>
      </w:tr>
      <w:tr w:rsidR="006929D3" w14:paraId="7AAA7481" w14:textId="77777777" w:rsidTr="00717347">
        <w:trPr>
          <w:jc w:val="center"/>
        </w:trPr>
        <w:tc>
          <w:tcPr>
            <w:tcW w:w="1016" w:type="dxa"/>
            <w:vAlign w:val="center"/>
          </w:tcPr>
          <w:p w14:paraId="47BAB77D"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11E22E8"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2. Công khai thông tin đúng thời hạn, thời điểm</w:t>
            </w:r>
          </w:p>
          <w:p w14:paraId="5C2DF8B8"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thông tin đã công khai đúng thời hạn, thời điểm/Tổng số thông tin phải được công khai) x 100</w:t>
            </w:r>
          </w:p>
        </w:tc>
        <w:tc>
          <w:tcPr>
            <w:tcW w:w="895" w:type="dxa"/>
            <w:vAlign w:val="center"/>
          </w:tcPr>
          <w:p w14:paraId="6AAB8DE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526F8F57" w14:textId="22BB7622" w:rsidR="006929D3" w:rsidRPr="00983A06" w:rsidRDefault="00A1717B"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Đúng hạn</w:t>
            </w:r>
          </w:p>
        </w:tc>
        <w:tc>
          <w:tcPr>
            <w:tcW w:w="909" w:type="dxa"/>
          </w:tcPr>
          <w:p w14:paraId="1CDACDD5"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111713F6"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3D6584F5"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DD472FD" w14:textId="77777777" w:rsidTr="00717347">
        <w:trPr>
          <w:jc w:val="center"/>
        </w:trPr>
        <w:tc>
          <w:tcPr>
            <w:tcW w:w="1016" w:type="dxa"/>
            <w:vAlign w:val="center"/>
          </w:tcPr>
          <w:p w14:paraId="78448055"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6FC264D"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425647B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0309248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0CBE122"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88899C3"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2B7FB877"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7F8A521" w14:textId="77777777" w:rsidTr="00717347">
        <w:trPr>
          <w:jc w:val="center"/>
        </w:trPr>
        <w:tc>
          <w:tcPr>
            <w:tcW w:w="1016" w:type="dxa"/>
            <w:vAlign w:val="center"/>
          </w:tcPr>
          <w:p w14:paraId="3A4C31DF"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18220950"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6CCBF89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680D5B80"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37C2DD1"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2DF68F7B"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6EB326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0CD4831C" w14:textId="77777777" w:rsidTr="00717347">
        <w:trPr>
          <w:jc w:val="center"/>
        </w:trPr>
        <w:tc>
          <w:tcPr>
            <w:tcW w:w="1016" w:type="dxa"/>
            <w:vAlign w:val="center"/>
          </w:tcPr>
          <w:p w14:paraId="48E3C06C"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459DC7A"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666C2E1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0.75</w:t>
            </w:r>
          </w:p>
        </w:tc>
        <w:tc>
          <w:tcPr>
            <w:tcW w:w="1576" w:type="dxa"/>
            <w:vAlign w:val="center"/>
          </w:tcPr>
          <w:p w14:paraId="5F30957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5E3257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562200C7"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7184C05C"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4E239A3" w14:textId="77777777" w:rsidTr="00717347">
        <w:trPr>
          <w:jc w:val="center"/>
        </w:trPr>
        <w:tc>
          <w:tcPr>
            <w:tcW w:w="1016" w:type="dxa"/>
            <w:vAlign w:val="center"/>
          </w:tcPr>
          <w:p w14:paraId="4FB67C0C"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6C1BF03"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71C9AA15"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608ED93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3302144"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8792B6F"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B841338"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90BDDCB" w14:textId="77777777" w:rsidTr="00717347">
        <w:trPr>
          <w:jc w:val="center"/>
        </w:trPr>
        <w:tc>
          <w:tcPr>
            <w:tcW w:w="1016" w:type="dxa"/>
            <w:vAlign w:val="center"/>
          </w:tcPr>
          <w:p w14:paraId="35CA0A71"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2FF5DEE"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39C334E0"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10D03EC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0063EFA"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2AAAC401"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742E2344"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8E3EE5E" w14:textId="77777777" w:rsidTr="00717347">
        <w:trPr>
          <w:jc w:val="center"/>
        </w:trPr>
        <w:tc>
          <w:tcPr>
            <w:tcW w:w="1016" w:type="dxa"/>
            <w:vAlign w:val="center"/>
          </w:tcPr>
          <w:p w14:paraId="47487269"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15A12CA"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378FB7C2"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1F89684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572BE6A"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DFFD90D"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B369AF7"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28745BD" w14:textId="77777777" w:rsidTr="00717347">
        <w:trPr>
          <w:jc w:val="center"/>
        </w:trPr>
        <w:tc>
          <w:tcPr>
            <w:tcW w:w="1016" w:type="dxa"/>
            <w:vAlign w:val="center"/>
          </w:tcPr>
          <w:p w14:paraId="4B3C50B5"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3F1114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3. Công khai thông tin chính xác, đầy đủ</w:t>
            </w:r>
          </w:p>
          <w:p w14:paraId="3231F092"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thông tin đã công khai chính xác, đầy đủ/Tổng số thông tin phải được công khai) x 100</w:t>
            </w:r>
          </w:p>
        </w:tc>
        <w:tc>
          <w:tcPr>
            <w:tcW w:w="895" w:type="dxa"/>
            <w:vAlign w:val="center"/>
          </w:tcPr>
          <w:p w14:paraId="40E6E7F5"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755D7073" w14:textId="77E539E1" w:rsidR="006929D3" w:rsidRPr="00983A06" w:rsidRDefault="00837B04" w:rsidP="00837B04">
            <w:pPr>
              <w:spacing w:before="120" w:after="120" w:line="195" w:lineRule="atLeast"/>
              <w:ind w:left="0"/>
              <w:rPr>
                <w:rFonts w:eastAsia="Times New Roman" w:cs="Times New Roman"/>
                <w:color w:val="000000"/>
                <w:sz w:val="24"/>
                <w:szCs w:val="24"/>
              </w:rPr>
            </w:pPr>
            <w:r>
              <w:rPr>
                <w:rFonts w:eastAsia="Times New Roman" w:cs="Times New Roman"/>
                <w:color w:val="000000"/>
                <w:sz w:val="24"/>
                <w:szCs w:val="24"/>
              </w:rPr>
              <w:t>Đầy đủ, chính xác</w:t>
            </w:r>
          </w:p>
        </w:tc>
        <w:tc>
          <w:tcPr>
            <w:tcW w:w="909" w:type="dxa"/>
          </w:tcPr>
          <w:p w14:paraId="1CAFF2CD"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2502623D"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677F87BD"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1C5B3984" w14:textId="77777777" w:rsidTr="00717347">
        <w:trPr>
          <w:jc w:val="center"/>
        </w:trPr>
        <w:tc>
          <w:tcPr>
            <w:tcW w:w="1016" w:type="dxa"/>
            <w:vAlign w:val="center"/>
          </w:tcPr>
          <w:p w14:paraId="3A8B229A"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6BB379B"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5750D7A0"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536CF64E"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631FEBB"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17061118"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5ECA924B"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73EDFA1" w14:textId="77777777" w:rsidTr="00717347">
        <w:trPr>
          <w:jc w:val="center"/>
        </w:trPr>
        <w:tc>
          <w:tcPr>
            <w:tcW w:w="1016" w:type="dxa"/>
            <w:vAlign w:val="center"/>
          </w:tcPr>
          <w:p w14:paraId="72BA3080"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BE39D80"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161E333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1.2</w:t>
            </w:r>
          </w:p>
        </w:tc>
        <w:tc>
          <w:tcPr>
            <w:tcW w:w="1576" w:type="dxa"/>
            <w:vAlign w:val="center"/>
          </w:tcPr>
          <w:p w14:paraId="1F9F4DE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D7C3BA2"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2088FD7"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7D830AB6"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28A98CD" w14:textId="77777777" w:rsidTr="00717347">
        <w:trPr>
          <w:jc w:val="center"/>
        </w:trPr>
        <w:tc>
          <w:tcPr>
            <w:tcW w:w="1016" w:type="dxa"/>
            <w:vAlign w:val="center"/>
          </w:tcPr>
          <w:p w14:paraId="3215F28A"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F0663D0"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032FE79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5FD3B10A"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73BC724"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2B53A03F"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4237678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6F5C864" w14:textId="77777777" w:rsidTr="00717347">
        <w:trPr>
          <w:jc w:val="center"/>
        </w:trPr>
        <w:tc>
          <w:tcPr>
            <w:tcW w:w="1016" w:type="dxa"/>
            <w:vAlign w:val="center"/>
          </w:tcPr>
          <w:p w14:paraId="7A14E19C"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E202884"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02BF19C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784BFE17"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65FB7AA"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115B02C"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81489C2"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6429A68" w14:textId="77777777" w:rsidTr="00717347">
        <w:trPr>
          <w:jc w:val="center"/>
        </w:trPr>
        <w:tc>
          <w:tcPr>
            <w:tcW w:w="1016" w:type="dxa"/>
            <w:vAlign w:val="center"/>
          </w:tcPr>
          <w:p w14:paraId="4E159A44"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DCBF8F2"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051A386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59F19A42"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4B7B896"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7310778"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EF84A2D"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6BBC69A" w14:textId="77777777" w:rsidTr="00717347">
        <w:trPr>
          <w:jc w:val="center"/>
        </w:trPr>
        <w:tc>
          <w:tcPr>
            <w:tcW w:w="1016" w:type="dxa"/>
            <w:vAlign w:val="center"/>
          </w:tcPr>
          <w:p w14:paraId="042A5D94"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854A96A"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12F43F9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3F3970C2"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9A78C95"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BC8FC41"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7882386E"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B6E16BB" w14:textId="77777777" w:rsidTr="00717347">
        <w:trPr>
          <w:jc w:val="center"/>
        </w:trPr>
        <w:tc>
          <w:tcPr>
            <w:tcW w:w="1016" w:type="dxa"/>
            <w:vAlign w:val="center"/>
          </w:tcPr>
          <w:p w14:paraId="5CBED87C"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0840562"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4. Hình thức công khai thông tin đúng quy định pháp luật</w:t>
            </w:r>
          </w:p>
          <w:p w14:paraId="03CF4F8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thông tin đã công khai đúng hình thức theo quy định pháp luật/Tổng số thông tin phải được công khai) x 100</w:t>
            </w:r>
          </w:p>
        </w:tc>
        <w:tc>
          <w:tcPr>
            <w:tcW w:w="895" w:type="dxa"/>
            <w:vAlign w:val="center"/>
          </w:tcPr>
          <w:p w14:paraId="4329C59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0CC77039" w14:textId="77777777" w:rsidR="006929D3" w:rsidRDefault="00837B04"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Niêm yết tại trụ sở</w:t>
            </w:r>
          </w:p>
          <w:p w14:paraId="348E9890" w14:textId="5E3300E7" w:rsidR="00837B04" w:rsidRPr="00983A06" w:rsidRDefault="00837B04"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Đăng tải trên cổng thông tin điện tử phường</w:t>
            </w:r>
          </w:p>
        </w:tc>
        <w:tc>
          <w:tcPr>
            <w:tcW w:w="909" w:type="dxa"/>
          </w:tcPr>
          <w:p w14:paraId="5D7F8A34"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0E5C815"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0A398348"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8856044" w14:textId="77777777" w:rsidTr="00717347">
        <w:trPr>
          <w:jc w:val="center"/>
        </w:trPr>
        <w:tc>
          <w:tcPr>
            <w:tcW w:w="1016" w:type="dxa"/>
            <w:vAlign w:val="center"/>
          </w:tcPr>
          <w:p w14:paraId="296AE468"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4C92B1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348806B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6176C577"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4825367"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6C662D9"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73CADCCB"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2FE19A8" w14:textId="77777777" w:rsidTr="00717347">
        <w:trPr>
          <w:jc w:val="center"/>
        </w:trPr>
        <w:tc>
          <w:tcPr>
            <w:tcW w:w="1016" w:type="dxa"/>
            <w:vAlign w:val="center"/>
          </w:tcPr>
          <w:p w14:paraId="3FCAE8BF"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64FAB45"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196A65A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21C9E37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9278652"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5C58E5EF"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979DC1D"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1A00518A" w14:textId="77777777" w:rsidTr="00717347">
        <w:trPr>
          <w:jc w:val="center"/>
        </w:trPr>
        <w:tc>
          <w:tcPr>
            <w:tcW w:w="1016" w:type="dxa"/>
            <w:vAlign w:val="center"/>
          </w:tcPr>
          <w:p w14:paraId="592B02B1"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2133723"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163716B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0.75</w:t>
            </w:r>
          </w:p>
        </w:tc>
        <w:tc>
          <w:tcPr>
            <w:tcW w:w="1576" w:type="dxa"/>
            <w:vAlign w:val="center"/>
          </w:tcPr>
          <w:p w14:paraId="5A6EBAD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5021CC6"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1D16B5E4"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0B4CBD2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1A4C4200" w14:textId="77777777" w:rsidTr="00717347">
        <w:trPr>
          <w:jc w:val="center"/>
        </w:trPr>
        <w:tc>
          <w:tcPr>
            <w:tcW w:w="1016" w:type="dxa"/>
            <w:vAlign w:val="center"/>
          </w:tcPr>
          <w:p w14:paraId="1944D79A"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10FF8D4"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5CC9943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3C48BCF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D86BFCD"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578F46A"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4C455149"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598EF7B" w14:textId="77777777" w:rsidTr="00717347">
        <w:trPr>
          <w:jc w:val="center"/>
        </w:trPr>
        <w:tc>
          <w:tcPr>
            <w:tcW w:w="1016" w:type="dxa"/>
            <w:vAlign w:val="center"/>
          </w:tcPr>
          <w:p w14:paraId="7A8CC3BA"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53DAC96"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2A12AD4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298DDB1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21A4BC8"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5DA165F"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1A98DE68"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082AEAE" w14:textId="77777777" w:rsidTr="00717347">
        <w:trPr>
          <w:jc w:val="center"/>
        </w:trPr>
        <w:tc>
          <w:tcPr>
            <w:tcW w:w="1016" w:type="dxa"/>
            <w:vAlign w:val="center"/>
          </w:tcPr>
          <w:p w14:paraId="07282844"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A9D5F7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7263485E"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65DC219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901061A"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753FD65"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7C2CDF62"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7C7D8E5" w14:textId="77777777" w:rsidTr="00717347">
        <w:trPr>
          <w:jc w:val="center"/>
        </w:trPr>
        <w:tc>
          <w:tcPr>
            <w:tcW w:w="1016" w:type="dxa"/>
            <w:vAlign w:val="center"/>
          </w:tcPr>
          <w:p w14:paraId="107441A0"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2</w:t>
            </w:r>
          </w:p>
        </w:tc>
        <w:tc>
          <w:tcPr>
            <w:tcW w:w="2504" w:type="dxa"/>
            <w:vAlign w:val="center"/>
          </w:tcPr>
          <w:p w14:paraId="570646A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Cung cấp thông tin theo yêu cầu kịp thời, chính xác, đầy đủ theo đúng quy định pháp luật về tiếp cận thông tin</w:t>
            </w:r>
          </w:p>
          <w:p w14:paraId="26D06E79"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 xml:space="preserve">(Trong năm đánh giá không có yêu cầu cung </w:t>
            </w:r>
            <w:r w:rsidRPr="00983A06">
              <w:rPr>
                <w:rFonts w:eastAsia="Times New Roman" w:cs="Times New Roman"/>
                <w:i/>
                <w:iCs/>
                <w:color w:val="000000"/>
                <w:sz w:val="24"/>
                <w:szCs w:val="24"/>
                <w:lang w:val="vi-VN"/>
              </w:rPr>
              <w:lastRenderedPageBreak/>
              <w:t>cấp thông tin được tính 05 điểm)</w:t>
            </w:r>
          </w:p>
        </w:tc>
        <w:tc>
          <w:tcPr>
            <w:tcW w:w="895" w:type="dxa"/>
            <w:vAlign w:val="center"/>
          </w:tcPr>
          <w:p w14:paraId="252AE596" w14:textId="77777777" w:rsidR="006929D3" w:rsidRPr="00983A06" w:rsidRDefault="006929D3"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lastRenderedPageBreak/>
              <w:t>5</w:t>
            </w:r>
          </w:p>
        </w:tc>
        <w:tc>
          <w:tcPr>
            <w:tcW w:w="1576" w:type="dxa"/>
            <w:vAlign w:val="center"/>
          </w:tcPr>
          <w:p w14:paraId="79B665DC" w14:textId="77777777" w:rsidR="006929D3" w:rsidRPr="00983A06" w:rsidRDefault="0081746F"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Không có yêu cầu</w:t>
            </w:r>
          </w:p>
        </w:tc>
        <w:tc>
          <w:tcPr>
            <w:tcW w:w="909" w:type="dxa"/>
          </w:tcPr>
          <w:p w14:paraId="656E95DE" w14:textId="77777777" w:rsidR="006929D3" w:rsidRPr="00983A06" w:rsidRDefault="006929D3"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5E7843AF"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5</w:t>
            </w:r>
          </w:p>
        </w:tc>
        <w:tc>
          <w:tcPr>
            <w:tcW w:w="1366" w:type="dxa"/>
          </w:tcPr>
          <w:p w14:paraId="46C968D7"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3C8C6FF" w14:textId="77777777" w:rsidTr="00717347">
        <w:trPr>
          <w:jc w:val="center"/>
        </w:trPr>
        <w:tc>
          <w:tcPr>
            <w:tcW w:w="1016" w:type="dxa"/>
            <w:vAlign w:val="center"/>
          </w:tcPr>
          <w:p w14:paraId="08D8AC66"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7B5A8B69"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1. Cung cấp thông tin theo yêu cầu đúng thời hạn</w:t>
            </w:r>
          </w:p>
          <w:p w14:paraId="5BA32A7D"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thông tin đã cung cấp đúng thời hạn/Tổng số thông tin có yêu cầu đủ điều kiện cung cấp) x 100</w:t>
            </w:r>
          </w:p>
        </w:tc>
        <w:tc>
          <w:tcPr>
            <w:tcW w:w="895" w:type="dxa"/>
            <w:vAlign w:val="center"/>
          </w:tcPr>
          <w:p w14:paraId="1DA1D44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64588918" w14:textId="77777777" w:rsidR="006929D3" w:rsidRPr="00983A06" w:rsidRDefault="005739F7"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 </w:t>
            </w:r>
          </w:p>
        </w:tc>
        <w:tc>
          <w:tcPr>
            <w:tcW w:w="909" w:type="dxa"/>
          </w:tcPr>
          <w:p w14:paraId="33904280"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053E7BD"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6DEE232F"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BE3C230" w14:textId="77777777" w:rsidTr="00717347">
        <w:trPr>
          <w:jc w:val="center"/>
        </w:trPr>
        <w:tc>
          <w:tcPr>
            <w:tcW w:w="1016" w:type="dxa"/>
            <w:vAlign w:val="center"/>
          </w:tcPr>
          <w:p w14:paraId="28870778"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5F365079"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41BA0F8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19F31C5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E921A95"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61280B9"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6EE114B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187D9CE" w14:textId="77777777" w:rsidTr="00717347">
        <w:trPr>
          <w:jc w:val="center"/>
        </w:trPr>
        <w:tc>
          <w:tcPr>
            <w:tcW w:w="1016" w:type="dxa"/>
            <w:vAlign w:val="center"/>
          </w:tcPr>
          <w:p w14:paraId="7B9D76E3"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2E6DF4B"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4E1131C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04AEE6C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4D8FB99"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5338EE1A"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4A134D43"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15C54974" w14:textId="77777777" w:rsidTr="00717347">
        <w:trPr>
          <w:jc w:val="center"/>
        </w:trPr>
        <w:tc>
          <w:tcPr>
            <w:tcW w:w="1016" w:type="dxa"/>
            <w:vAlign w:val="center"/>
          </w:tcPr>
          <w:p w14:paraId="33BBA534"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0BD8EE9"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43206460"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0.75</w:t>
            </w:r>
          </w:p>
        </w:tc>
        <w:tc>
          <w:tcPr>
            <w:tcW w:w="1576" w:type="dxa"/>
            <w:vAlign w:val="center"/>
          </w:tcPr>
          <w:p w14:paraId="4CB787A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7DBBDCD"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40D3ACB"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0A951EA5"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10EC002" w14:textId="77777777" w:rsidTr="00717347">
        <w:trPr>
          <w:jc w:val="center"/>
        </w:trPr>
        <w:tc>
          <w:tcPr>
            <w:tcW w:w="1016" w:type="dxa"/>
            <w:vAlign w:val="center"/>
          </w:tcPr>
          <w:p w14:paraId="4C9FB2BE"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599076E"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7ABEC9B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044D91F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EE600A8"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8B408E5"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3DC6073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BE9CC7E" w14:textId="77777777" w:rsidTr="00717347">
        <w:trPr>
          <w:jc w:val="center"/>
        </w:trPr>
        <w:tc>
          <w:tcPr>
            <w:tcW w:w="1016" w:type="dxa"/>
            <w:vAlign w:val="center"/>
          </w:tcPr>
          <w:p w14:paraId="5DE90B6E"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50685ACB"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4E7003C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3A4E921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3471BD3"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A035296"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3C83EB6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C454CB4" w14:textId="77777777" w:rsidTr="00717347">
        <w:trPr>
          <w:jc w:val="center"/>
        </w:trPr>
        <w:tc>
          <w:tcPr>
            <w:tcW w:w="1016" w:type="dxa"/>
            <w:vAlign w:val="center"/>
          </w:tcPr>
          <w:p w14:paraId="4356D8F6"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5CE3160"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0249322E"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4D16BD6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C6C8563"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A46128F"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1D42F1DC"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085A7ED7" w14:textId="77777777" w:rsidTr="00717347">
        <w:trPr>
          <w:jc w:val="center"/>
        </w:trPr>
        <w:tc>
          <w:tcPr>
            <w:tcW w:w="1016" w:type="dxa"/>
            <w:vAlign w:val="center"/>
          </w:tcPr>
          <w:p w14:paraId="799C6FAD"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1753B55"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2. Cung cấp thông tin theo yêu cầu chính xác, đầy đủ</w:t>
            </w:r>
          </w:p>
          <w:p w14:paraId="0971EC8C"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thông tin đã cung cấp chính xác, đầy đủ/Tổng số thông tin có yêu cầu đủ điều kiện cung cấp) x 100</w:t>
            </w:r>
          </w:p>
        </w:tc>
        <w:tc>
          <w:tcPr>
            <w:tcW w:w="895" w:type="dxa"/>
            <w:vAlign w:val="center"/>
          </w:tcPr>
          <w:p w14:paraId="728C60F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0E70F29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E171054"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5DA23F4"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4CA245BF"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3EA81D6" w14:textId="77777777" w:rsidTr="00717347">
        <w:trPr>
          <w:jc w:val="center"/>
        </w:trPr>
        <w:tc>
          <w:tcPr>
            <w:tcW w:w="1016" w:type="dxa"/>
            <w:vAlign w:val="center"/>
          </w:tcPr>
          <w:p w14:paraId="12C0B867"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66F0709"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6C6D9FE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449C9DF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764CAFF"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0CC704F"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3DFD27BE"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B2550EE" w14:textId="77777777" w:rsidTr="00717347">
        <w:trPr>
          <w:jc w:val="center"/>
        </w:trPr>
        <w:tc>
          <w:tcPr>
            <w:tcW w:w="1016" w:type="dxa"/>
            <w:vAlign w:val="center"/>
          </w:tcPr>
          <w:p w14:paraId="4683BD91"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70C40D0"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3C1F3CE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157180B5"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E63581A"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437A7B4"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6295817"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3A57071" w14:textId="77777777" w:rsidTr="00717347">
        <w:trPr>
          <w:jc w:val="center"/>
        </w:trPr>
        <w:tc>
          <w:tcPr>
            <w:tcW w:w="1016" w:type="dxa"/>
            <w:vAlign w:val="center"/>
          </w:tcPr>
          <w:p w14:paraId="419EADDA"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F80538A"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7911E30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3E401E6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CDAFD35"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8309F0A"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3C5212BB"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33FC3C4" w14:textId="77777777" w:rsidTr="00717347">
        <w:trPr>
          <w:jc w:val="center"/>
        </w:trPr>
        <w:tc>
          <w:tcPr>
            <w:tcW w:w="1016" w:type="dxa"/>
            <w:vAlign w:val="center"/>
          </w:tcPr>
          <w:p w14:paraId="6CD77717"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100979B"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2EC4DEAA"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519EF2E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9DA5FC3"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2998AABC"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0DAC18A"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039B12C8" w14:textId="77777777" w:rsidTr="00717347">
        <w:trPr>
          <w:jc w:val="center"/>
        </w:trPr>
        <w:tc>
          <w:tcPr>
            <w:tcW w:w="1016" w:type="dxa"/>
            <w:vAlign w:val="center"/>
          </w:tcPr>
          <w:p w14:paraId="004620FB"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1D6BEA7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500DBFC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3A840007"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501DD3D"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3915F0D"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AF85328"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90104CE" w14:textId="77777777" w:rsidTr="00717347">
        <w:trPr>
          <w:jc w:val="center"/>
        </w:trPr>
        <w:tc>
          <w:tcPr>
            <w:tcW w:w="1016" w:type="dxa"/>
            <w:vAlign w:val="center"/>
          </w:tcPr>
          <w:p w14:paraId="6F2C2FB0"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D2E5326"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453894F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26B7E8D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86BD4B8"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5BCC9087"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1D16448"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8E0495A" w14:textId="77777777" w:rsidTr="00717347">
        <w:trPr>
          <w:jc w:val="center"/>
        </w:trPr>
        <w:tc>
          <w:tcPr>
            <w:tcW w:w="1016" w:type="dxa"/>
            <w:vAlign w:val="center"/>
          </w:tcPr>
          <w:p w14:paraId="67224D31"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9F84265"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3. Hình thức cung cấp thông tin đúng quy định pháp luật</w:t>
            </w:r>
          </w:p>
          <w:p w14:paraId="3417DE4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thông tin đã cung cấp đúng hình thức theo quy định pháp luật/Tổng số thông tin có yêu cầu đủ điều kiện cung cấp) x 100</w:t>
            </w:r>
          </w:p>
        </w:tc>
        <w:tc>
          <w:tcPr>
            <w:tcW w:w="895" w:type="dxa"/>
            <w:vAlign w:val="center"/>
          </w:tcPr>
          <w:p w14:paraId="12B63AF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7401811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8C1CA8F"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D84B82D"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279A634D"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5863A58" w14:textId="77777777" w:rsidTr="00717347">
        <w:trPr>
          <w:jc w:val="center"/>
        </w:trPr>
        <w:tc>
          <w:tcPr>
            <w:tcW w:w="1016" w:type="dxa"/>
            <w:vAlign w:val="center"/>
          </w:tcPr>
          <w:p w14:paraId="7F6AED5D"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42109A9"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427C826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3DA41D8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C0DE25D"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1BB20292" w14:textId="77777777" w:rsidR="006929D3" w:rsidRPr="00983A06" w:rsidRDefault="005739F7"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17196D63"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8811EFF" w14:textId="77777777" w:rsidTr="00717347">
        <w:trPr>
          <w:jc w:val="center"/>
        </w:trPr>
        <w:tc>
          <w:tcPr>
            <w:tcW w:w="1016" w:type="dxa"/>
            <w:vAlign w:val="center"/>
          </w:tcPr>
          <w:p w14:paraId="49791178"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49FF7B8"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47EF207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3BBE42A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0D1032C7"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178A68E"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4C9A5A25"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0479DE2" w14:textId="77777777" w:rsidTr="00717347">
        <w:trPr>
          <w:jc w:val="center"/>
        </w:trPr>
        <w:tc>
          <w:tcPr>
            <w:tcW w:w="1016" w:type="dxa"/>
            <w:vAlign w:val="center"/>
          </w:tcPr>
          <w:p w14:paraId="6C8F0981"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66C9725"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4EEF34E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0.75</w:t>
            </w:r>
          </w:p>
        </w:tc>
        <w:tc>
          <w:tcPr>
            <w:tcW w:w="1576" w:type="dxa"/>
            <w:vAlign w:val="center"/>
          </w:tcPr>
          <w:p w14:paraId="49CCEF7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60C4E06"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11A1E30"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204E164"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08586173" w14:textId="77777777" w:rsidTr="00717347">
        <w:trPr>
          <w:jc w:val="center"/>
        </w:trPr>
        <w:tc>
          <w:tcPr>
            <w:tcW w:w="1016" w:type="dxa"/>
            <w:vAlign w:val="center"/>
          </w:tcPr>
          <w:p w14:paraId="7680B7CC"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317FF00"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0A9E8070"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7DB20F9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30C276F"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451AD9B"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7C7DFCCE"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10D4C83" w14:textId="77777777" w:rsidTr="00717347">
        <w:trPr>
          <w:jc w:val="center"/>
        </w:trPr>
        <w:tc>
          <w:tcPr>
            <w:tcW w:w="1016" w:type="dxa"/>
            <w:vAlign w:val="center"/>
          </w:tcPr>
          <w:p w14:paraId="419F40EF"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158AE798"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0CE372B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0CB558D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41DC89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25A5CB5C"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4775539"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1C1DF40A" w14:textId="77777777" w:rsidTr="00717347">
        <w:trPr>
          <w:jc w:val="center"/>
        </w:trPr>
        <w:tc>
          <w:tcPr>
            <w:tcW w:w="1016" w:type="dxa"/>
            <w:vAlign w:val="center"/>
          </w:tcPr>
          <w:p w14:paraId="063D3182"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4A0FBA0"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5EE21A3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2313A76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40955C9"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52CCB2C"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127B37F2"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674F2" w14:paraId="42A625CB" w14:textId="77777777" w:rsidTr="00717347">
        <w:trPr>
          <w:jc w:val="center"/>
        </w:trPr>
        <w:tc>
          <w:tcPr>
            <w:tcW w:w="1016" w:type="dxa"/>
            <w:vAlign w:val="center"/>
          </w:tcPr>
          <w:p w14:paraId="4427F528"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3</w:t>
            </w:r>
          </w:p>
        </w:tc>
        <w:tc>
          <w:tcPr>
            <w:tcW w:w="2504" w:type="dxa"/>
            <w:vAlign w:val="center"/>
          </w:tcPr>
          <w:p w14:paraId="4BF4CAFC"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Ban hành và tổ chức thực hiện kế hoạch phổ biến, giáo dục pháp luật hàng năm theo đúng quy định pháp luật về phổ biến, giáo dục pháp luật</w:t>
            </w:r>
          </w:p>
        </w:tc>
        <w:tc>
          <w:tcPr>
            <w:tcW w:w="895" w:type="dxa"/>
            <w:vAlign w:val="center"/>
          </w:tcPr>
          <w:p w14:paraId="091BFC05" w14:textId="77777777" w:rsidR="006674F2" w:rsidRPr="00983A06" w:rsidRDefault="006674F2"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8</w:t>
            </w:r>
          </w:p>
        </w:tc>
        <w:tc>
          <w:tcPr>
            <w:tcW w:w="1576" w:type="dxa"/>
            <w:vMerge w:val="restart"/>
            <w:vAlign w:val="center"/>
          </w:tcPr>
          <w:p w14:paraId="119FF076" w14:textId="74E2E81B" w:rsidR="006674F2" w:rsidRDefault="006674F2" w:rsidP="00DA452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-Quyết định số </w:t>
            </w:r>
            <w:r w:rsidR="00BD3319">
              <w:rPr>
                <w:rFonts w:eastAsia="Times New Roman" w:cs="Times New Roman"/>
                <w:color w:val="000000"/>
                <w:sz w:val="24"/>
                <w:szCs w:val="24"/>
              </w:rPr>
              <w:t>20</w:t>
            </w:r>
            <w:r>
              <w:rPr>
                <w:rFonts w:eastAsia="Times New Roman" w:cs="Times New Roman"/>
                <w:color w:val="000000"/>
                <w:sz w:val="24"/>
                <w:szCs w:val="24"/>
              </w:rPr>
              <w:t xml:space="preserve">/QĐ-UBND ngày </w:t>
            </w:r>
            <w:r w:rsidR="00BD3319">
              <w:rPr>
                <w:rFonts w:eastAsia="Times New Roman" w:cs="Times New Roman"/>
                <w:color w:val="000000"/>
                <w:sz w:val="24"/>
                <w:szCs w:val="24"/>
              </w:rPr>
              <w:t>17/02/2023</w:t>
            </w:r>
            <w:r>
              <w:rPr>
                <w:rFonts w:eastAsia="Times New Roman" w:cs="Times New Roman"/>
                <w:color w:val="000000"/>
                <w:sz w:val="24"/>
                <w:szCs w:val="24"/>
              </w:rPr>
              <w:t xml:space="preserve"> ban hành kế ho</w:t>
            </w:r>
            <w:r w:rsidR="00BD3319">
              <w:rPr>
                <w:rFonts w:eastAsia="Times New Roman" w:cs="Times New Roman"/>
                <w:color w:val="000000"/>
                <w:sz w:val="24"/>
                <w:szCs w:val="24"/>
              </w:rPr>
              <w:t>ạ</w:t>
            </w:r>
            <w:r>
              <w:rPr>
                <w:rFonts w:eastAsia="Times New Roman" w:cs="Times New Roman"/>
                <w:color w:val="000000"/>
                <w:sz w:val="24"/>
                <w:szCs w:val="24"/>
              </w:rPr>
              <w:t>ch PBGDPL, hòa giải cơ sở, xây dựng phường đạt chuẩn TCPL</w:t>
            </w:r>
          </w:p>
          <w:p w14:paraId="3FD88B86" w14:textId="493A1020" w:rsidR="006674F2"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-KH v/v tuyên truyền phổ biến, giáo dục pháp luật số 13/KH-</w:t>
            </w:r>
            <w:r>
              <w:rPr>
                <w:rFonts w:eastAsia="Times New Roman" w:cs="Times New Roman"/>
                <w:color w:val="000000"/>
                <w:sz w:val="24"/>
                <w:szCs w:val="24"/>
              </w:rPr>
              <w:lastRenderedPageBreak/>
              <w:t xml:space="preserve">UBND ngày </w:t>
            </w:r>
            <w:r w:rsidR="00BD3319">
              <w:rPr>
                <w:rFonts w:eastAsia="Times New Roman" w:cs="Times New Roman"/>
                <w:color w:val="000000"/>
                <w:sz w:val="24"/>
                <w:szCs w:val="24"/>
              </w:rPr>
              <w:t>03/02/2023</w:t>
            </w:r>
          </w:p>
          <w:p w14:paraId="716D7768" w14:textId="5C0C81CC" w:rsidR="006674F2"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-KH v/v tuyên truyền, PBGDPL quý 4 số </w:t>
            </w:r>
            <w:r w:rsidR="00BD3319">
              <w:rPr>
                <w:rFonts w:eastAsia="Times New Roman" w:cs="Times New Roman"/>
                <w:color w:val="000000"/>
                <w:sz w:val="24"/>
                <w:szCs w:val="24"/>
              </w:rPr>
              <w:t>64</w:t>
            </w:r>
            <w:r>
              <w:rPr>
                <w:rFonts w:eastAsia="Times New Roman" w:cs="Times New Roman"/>
                <w:color w:val="000000"/>
                <w:sz w:val="24"/>
                <w:szCs w:val="24"/>
              </w:rPr>
              <w:t xml:space="preserve">/KH-UBND ngày </w:t>
            </w:r>
            <w:r w:rsidR="00BD3319">
              <w:rPr>
                <w:rFonts w:eastAsia="Times New Roman" w:cs="Times New Roman"/>
                <w:color w:val="000000"/>
                <w:sz w:val="24"/>
                <w:szCs w:val="24"/>
              </w:rPr>
              <w:t>20/9/2023</w:t>
            </w:r>
          </w:p>
          <w:p w14:paraId="0F8AC7EC" w14:textId="1CAF0389" w:rsidR="006674F2"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-Kế hoạch hưởng ứng ngày pháp luật Việt nam số </w:t>
            </w:r>
            <w:r w:rsidR="00BD3319">
              <w:rPr>
                <w:rFonts w:eastAsia="Times New Roman" w:cs="Times New Roman"/>
                <w:color w:val="000000"/>
                <w:sz w:val="24"/>
                <w:szCs w:val="24"/>
              </w:rPr>
              <w:t>72</w:t>
            </w:r>
            <w:r>
              <w:rPr>
                <w:rFonts w:eastAsia="Times New Roman" w:cs="Times New Roman"/>
                <w:color w:val="000000"/>
                <w:sz w:val="24"/>
                <w:szCs w:val="24"/>
              </w:rPr>
              <w:t xml:space="preserve">/KH-UBND ngày </w:t>
            </w:r>
            <w:r w:rsidR="00BD3319">
              <w:rPr>
                <w:rFonts w:eastAsia="Times New Roman" w:cs="Times New Roman"/>
                <w:color w:val="000000"/>
                <w:sz w:val="24"/>
                <w:szCs w:val="24"/>
              </w:rPr>
              <w:t>03/11/2023</w:t>
            </w:r>
          </w:p>
          <w:p w14:paraId="5A245504" w14:textId="77777777" w:rsidR="006674F2"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-8 biên bản tuyên truyền PBGDPL của 8 khu phố</w:t>
            </w:r>
          </w:p>
          <w:p w14:paraId="3EDE61B4" w14:textId="77777777" w:rsidR="006674F2"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 Phiếu chi Tuyên truyền PBGDPL</w:t>
            </w:r>
          </w:p>
          <w:p w14:paraId="74571BC4" w14:textId="77777777" w:rsidR="006674F2" w:rsidRDefault="006674F2" w:rsidP="00CD6E34">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-Kế hoach số 325/KH-UBND ngày 01/12/2022 tổ chức hội nghị tập huấn hòa giải viên ở cơ sở</w:t>
            </w:r>
          </w:p>
          <w:p w14:paraId="11A3955C" w14:textId="77777777" w:rsidR="00AC406A" w:rsidRDefault="006674F2" w:rsidP="00CD6E34">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-Báo cáo số 1</w:t>
            </w:r>
            <w:r w:rsidR="008E2878">
              <w:rPr>
                <w:rFonts w:eastAsia="Times New Roman" w:cs="Times New Roman"/>
                <w:color w:val="000000"/>
                <w:sz w:val="24"/>
                <w:szCs w:val="24"/>
              </w:rPr>
              <w:t>69</w:t>
            </w:r>
            <w:r>
              <w:rPr>
                <w:rFonts w:eastAsia="Times New Roman" w:cs="Times New Roman"/>
                <w:color w:val="000000"/>
                <w:sz w:val="24"/>
                <w:szCs w:val="24"/>
              </w:rPr>
              <w:t>/BC-UBND ngày 2</w:t>
            </w:r>
            <w:r w:rsidR="008E2878">
              <w:rPr>
                <w:rFonts w:eastAsia="Times New Roman" w:cs="Times New Roman"/>
                <w:color w:val="000000"/>
                <w:sz w:val="24"/>
                <w:szCs w:val="24"/>
              </w:rPr>
              <w:t>4</w:t>
            </w:r>
            <w:r>
              <w:rPr>
                <w:rFonts w:eastAsia="Times New Roman" w:cs="Times New Roman"/>
                <w:color w:val="000000"/>
                <w:sz w:val="24"/>
                <w:szCs w:val="24"/>
              </w:rPr>
              <w:t>/10/202</w:t>
            </w:r>
            <w:r w:rsidR="008E2878">
              <w:rPr>
                <w:rFonts w:eastAsia="Times New Roman" w:cs="Times New Roman"/>
                <w:color w:val="000000"/>
                <w:sz w:val="24"/>
                <w:szCs w:val="24"/>
              </w:rPr>
              <w:t>3</w:t>
            </w:r>
            <w:r>
              <w:rPr>
                <w:rFonts w:eastAsia="Times New Roman" w:cs="Times New Roman"/>
                <w:color w:val="000000"/>
                <w:sz w:val="24"/>
                <w:szCs w:val="24"/>
              </w:rPr>
              <w:t xml:space="preserve"> báo cáo PBGDPL năm 202</w:t>
            </w:r>
            <w:r w:rsidR="008E2878">
              <w:rPr>
                <w:rFonts w:eastAsia="Times New Roman" w:cs="Times New Roman"/>
                <w:color w:val="000000"/>
                <w:sz w:val="24"/>
                <w:szCs w:val="24"/>
              </w:rPr>
              <w:t>3</w:t>
            </w:r>
          </w:p>
          <w:p w14:paraId="4CD12530" w14:textId="4CC68316" w:rsidR="006674F2" w:rsidRDefault="00AC406A" w:rsidP="00CD6E34">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w:t>
            </w:r>
            <w:r w:rsidR="00E26D88">
              <w:rPr>
                <w:rFonts w:eastAsia="Times New Roman" w:cs="Times New Roman"/>
                <w:color w:val="000000"/>
                <w:sz w:val="24"/>
                <w:szCs w:val="24"/>
              </w:rPr>
              <w:t>Quyết định 361/QĐ-UBND ngày 22/11/2023 về công nhận tuyên truyền viên pháp luật</w:t>
            </w:r>
            <w:r w:rsidR="006674F2">
              <w:rPr>
                <w:rFonts w:eastAsia="Times New Roman" w:cs="Times New Roman"/>
                <w:color w:val="000000"/>
                <w:sz w:val="24"/>
                <w:szCs w:val="24"/>
              </w:rPr>
              <w:t xml:space="preserve"> </w:t>
            </w:r>
          </w:p>
          <w:p w14:paraId="0E8C8D5D" w14:textId="6CF91F41" w:rsidR="00EA0162" w:rsidRPr="00983A06" w:rsidRDefault="00EA0162" w:rsidP="00CD6E34">
            <w:pPr>
              <w:spacing w:before="120" w:after="120" w:line="195" w:lineRule="atLeast"/>
              <w:ind w:left="0"/>
              <w:jc w:val="center"/>
              <w:rPr>
                <w:rFonts w:eastAsia="Times New Roman" w:cs="Times New Roman"/>
                <w:color w:val="000000"/>
                <w:sz w:val="24"/>
                <w:szCs w:val="24"/>
              </w:rPr>
            </w:pPr>
          </w:p>
        </w:tc>
        <w:tc>
          <w:tcPr>
            <w:tcW w:w="909" w:type="dxa"/>
          </w:tcPr>
          <w:p w14:paraId="4117E3FB" w14:textId="77777777" w:rsidR="006674F2" w:rsidRPr="00983A06" w:rsidRDefault="006674F2"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4C91DAB1"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8</w:t>
            </w:r>
          </w:p>
        </w:tc>
        <w:tc>
          <w:tcPr>
            <w:tcW w:w="1366" w:type="dxa"/>
          </w:tcPr>
          <w:p w14:paraId="127F8F39"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3447E3DC" w14:textId="77777777" w:rsidTr="00717347">
        <w:trPr>
          <w:jc w:val="center"/>
        </w:trPr>
        <w:tc>
          <w:tcPr>
            <w:tcW w:w="1016" w:type="dxa"/>
            <w:vAlign w:val="center"/>
          </w:tcPr>
          <w:p w14:paraId="7B04BD66"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7FE2FE64"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1. Ban hành Kế hoạch phổ biến, giáo dục pháp luật đáp ứng yêu cầu về nội dung theo chỉ đạo, hướng dẫn của cơ quan cấp trên</w:t>
            </w:r>
          </w:p>
        </w:tc>
        <w:tc>
          <w:tcPr>
            <w:tcW w:w="895" w:type="dxa"/>
            <w:vAlign w:val="center"/>
          </w:tcPr>
          <w:p w14:paraId="42464AC6"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1DAF5EEE"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6BD9917F" w14:textId="77777777" w:rsidR="006674F2" w:rsidRPr="002C44D6" w:rsidRDefault="006674F2" w:rsidP="00220FDE">
            <w:pPr>
              <w:spacing w:before="120" w:after="120" w:line="195" w:lineRule="atLeast"/>
              <w:ind w:left="0"/>
              <w:jc w:val="left"/>
              <w:rPr>
                <w:rFonts w:eastAsia="Times New Roman" w:cs="Times New Roman"/>
                <w:color w:val="000000"/>
                <w:sz w:val="24"/>
                <w:szCs w:val="24"/>
              </w:rPr>
            </w:pPr>
            <w:r>
              <w:rPr>
                <w:rFonts w:eastAsia="Times New Roman" w:cs="Times New Roman"/>
                <w:color w:val="000000"/>
                <w:sz w:val="24"/>
                <w:szCs w:val="24"/>
              </w:rPr>
              <w:t>100%</w:t>
            </w:r>
          </w:p>
        </w:tc>
        <w:tc>
          <w:tcPr>
            <w:tcW w:w="1198" w:type="dxa"/>
            <w:vAlign w:val="center"/>
          </w:tcPr>
          <w:p w14:paraId="14AFA874"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31DE3299"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4BDA3FF0" w14:textId="77777777" w:rsidTr="00717347">
        <w:trPr>
          <w:jc w:val="center"/>
        </w:trPr>
        <w:tc>
          <w:tcPr>
            <w:tcW w:w="1016" w:type="dxa"/>
            <w:vAlign w:val="center"/>
          </w:tcPr>
          <w:p w14:paraId="44FD4550"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4358F876"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 xml:space="preserve">a) Ban hành Kế hoạch trong 05 (năm) ngày kể từ ngày Ủy ban nhân </w:t>
            </w:r>
            <w:r w:rsidRPr="00983A06">
              <w:rPr>
                <w:rFonts w:eastAsia="Times New Roman" w:cs="Times New Roman"/>
                <w:color w:val="000000"/>
                <w:sz w:val="24"/>
                <w:szCs w:val="24"/>
                <w:lang w:val="vi-VN"/>
              </w:rPr>
              <w:lastRenderedPageBreak/>
              <w:t>dân cấp huyện ban hành Kế hoạch phổ biến, giáo dục pháp luật</w:t>
            </w:r>
          </w:p>
        </w:tc>
        <w:tc>
          <w:tcPr>
            <w:tcW w:w="895" w:type="dxa"/>
            <w:vAlign w:val="center"/>
          </w:tcPr>
          <w:p w14:paraId="47409E02"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lastRenderedPageBreak/>
              <w:t>2</w:t>
            </w:r>
          </w:p>
        </w:tc>
        <w:tc>
          <w:tcPr>
            <w:tcW w:w="1576" w:type="dxa"/>
            <w:vMerge/>
            <w:vAlign w:val="center"/>
          </w:tcPr>
          <w:p w14:paraId="14FA9616"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6C5C77EC"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32717FD6"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47420C2F"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7A563395" w14:textId="77777777" w:rsidTr="00717347">
        <w:trPr>
          <w:jc w:val="center"/>
        </w:trPr>
        <w:tc>
          <w:tcPr>
            <w:tcW w:w="1016" w:type="dxa"/>
            <w:vAlign w:val="center"/>
          </w:tcPr>
          <w:p w14:paraId="0ED3C45D"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6D20E605"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Ban hành Kế hoạch sau 05 (năm) ngày kể từ ngày Ủy ban nhân dân cấp huyện ban hành Kế hoạch phổ biến, giáo dục pháp luật</w:t>
            </w:r>
          </w:p>
        </w:tc>
        <w:tc>
          <w:tcPr>
            <w:tcW w:w="895" w:type="dxa"/>
            <w:vAlign w:val="center"/>
          </w:tcPr>
          <w:p w14:paraId="22253D89"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09B68405"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39F35FBA"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48AC26FB"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p>
        </w:tc>
        <w:tc>
          <w:tcPr>
            <w:tcW w:w="1366" w:type="dxa"/>
          </w:tcPr>
          <w:p w14:paraId="0F603ECF"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5151CC65" w14:textId="77777777" w:rsidTr="00717347">
        <w:trPr>
          <w:jc w:val="center"/>
        </w:trPr>
        <w:tc>
          <w:tcPr>
            <w:tcW w:w="1016" w:type="dxa"/>
            <w:vAlign w:val="center"/>
          </w:tcPr>
          <w:p w14:paraId="5805D7A9"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732F4409"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Không ban hành Kế hoạch hoặc có ban hành Kế hoạch nhưng không đáp ứng yêu cầu về nội dung theo chỉ đạo, hướng dẫn của cơ quan cấp trên</w:t>
            </w:r>
          </w:p>
        </w:tc>
        <w:tc>
          <w:tcPr>
            <w:tcW w:w="895" w:type="dxa"/>
            <w:vAlign w:val="center"/>
          </w:tcPr>
          <w:p w14:paraId="7751FEB5"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Merge/>
            <w:vAlign w:val="center"/>
          </w:tcPr>
          <w:p w14:paraId="1FA56642"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2750B93C"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5EDF02AB"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p>
        </w:tc>
        <w:tc>
          <w:tcPr>
            <w:tcW w:w="1366" w:type="dxa"/>
          </w:tcPr>
          <w:p w14:paraId="2C764C17"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4F1710B6" w14:textId="77777777" w:rsidTr="00717347">
        <w:trPr>
          <w:jc w:val="center"/>
        </w:trPr>
        <w:tc>
          <w:tcPr>
            <w:tcW w:w="1016" w:type="dxa"/>
            <w:vAlign w:val="center"/>
          </w:tcPr>
          <w:p w14:paraId="4A1B27D1"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0ED350B3"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2. Triển khai các nhiệm vụ theo Kế hoạch (trừ nội dung của chỉ tiêu 5 của tiêu chí này):</w:t>
            </w:r>
          </w:p>
          <w:p w14:paraId="5BCB9959"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nhiệm vụ, hoạt động đã triển khai và hoàn thành trên thực tế/Tổng số nhiệm vụ, hoạt động đề ra trong Kế hoạch) x 100</w:t>
            </w:r>
          </w:p>
        </w:tc>
        <w:tc>
          <w:tcPr>
            <w:tcW w:w="895" w:type="dxa"/>
            <w:vAlign w:val="center"/>
          </w:tcPr>
          <w:p w14:paraId="2CC6DF9F"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576" w:type="dxa"/>
            <w:vMerge/>
            <w:vAlign w:val="center"/>
          </w:tcPr>
          <w:p w14:paraId="647DAD01"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4462DBD3" w14:textId="77777777" w:rsidR="006674F2" w:rsidRPr="00983A06" w:rsidRDefault="006674F2" w:rsidP="00220FDE">
            <w:pPr>
              <w:ind w:left="0"/>
              <w:jc w:val="left"/>
              <w:rPr>
                <w:rFonts w:eastAsia="Times New Roman" w:cs="Times New Roman"/>
                <w:color w:val="000000"/>
                <w:sz w:val="24"/>
                <w:szCs w:val="24"/>
              </w:rPr>
            </w:pPr>
            <w:r>
              <w:rPr>
                <w:rFonts w:eastAsia="Times New Roman" w:cs="Times New Roman"/>
                <w:color w:val="000000"/>
                <w:sz w:val="24"/>
                <w:szCs w:val="24"/>
              </w:rPr>
              <w:t>100%</w:t>
            </w:r>
          </w:p>
        </w:tc>
        <w:tc>
          <w:tcPr>
            <w:tcW w:w="1198" w:type="dxa"/>
            <w:vAlign w:val="center"/>
          </w:tcPr>
          <w:p w14:paraId="1F980D0A"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2738F4E1"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7AC591EA" w14:textId="77777777" w:rsidTr="00717347">
        <w:trPr>
          <w:jc w:val="center"/>
        </w:trPr>
        <w:tc>
          <w:tcPr>
            <w:tcW w:w="1016" w:type="dxa"/>
            <w:vAlign w:val="center"/>
          </w:tcPr>
          <w:p w14:paraId="42E90011"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7FB45FDE"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45CEC3BB"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576" w:type="dxa"/>
            <w:vMerge/>
            <w:vAlign w:val="center"/>
          </w:tcPr>
          <w:p w14:paraId="2837AEFB"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7B40A90C"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7AA237B4"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3C3FE875"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49ACD3E1" w14:textId="77777777" w:rsidTr="00717347">
        <w:trPr>
          <w:jc w:val="center"/>
        </w:trPr>
        <w:tc>
          <w:tcPr>
            <w:tcW w:w="1016" w:type="dxa"/>
            <w:vAlign w:val="center"/>
          </w:tcPr>
          <w:p w14:paraId="087BADCE"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0BC76B9D"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7C782D37"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Merge/>
            <w:vAlign w:val="center"/>
          </w:tcPr>
          <w:p w14:paraId="296B8640"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1D0A150D"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26D6585C"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p>
        </w:tc>
        <w:tc>
          <w:tcPr>
            <w:tcW w:w="1366" w:type="dxa"/>
          </w:tcPr>
          <w:p w14:paraId="08088396"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7C528628" w14:textId="77777777" w:rsidTr="00717347">
        <w:trPr>
          <w:jc w:val="center"/>
        </w:trPr>
        <w:tc>
          <w:tcPr>
            <w:tcW w:w="1016" w:type="dxa"/>
            <w:vAlign w:val="center"/>
          </w:tcPr>
          <w:p w14:paraId="06493609"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41AA9BD6"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49292CCB"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4BA84F99"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130270FC"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5FB52333"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p>
        </w:tc>
        <w:tc>
          <w:tcPr>
            <w:tcW w:w="1366" w:type="dxa"/>
          </w:tcPr>
          <w:p w14:paraId="43144973"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33650324" w14:textId="77777777" w:rsidTr="00717347">
        <w:trPr>
          <w:jc w:val="center"/>
        </w:trPr>
        <w:tc>
          <w:tcPr>
            <w:tcW w:w="1016" w:type="dxa"/>
            <w:vAlign w:val="center"/>
          </w:tcPr>
          <w:p w14:paraId="04F1B461"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47A1ACDA"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20710934"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2B7AD9D9"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23041806"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6F1A6EE0"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p>
        </w:tc>
        <w:tc>
          <w:tcPr>
            <w:tcW w:w="1366" w:type="dxa"/>
          </w:tcPr>
          <w:p w14:paraId="641C7944"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1E002269" w14:textId="77777777" w:rsidTr="00717347">
        <w:trPr>
          <w:jc w:val="center"/>
        </w:trPr>
        <w:tc>
          <w:tcPr>
            <w:tcW w:w="1016" w:type="dxa"/>
            <w:vAlign w:val="center"/>
          </w:tcPr>
          <w:p w14:paraId="453642F6"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4DB3AAC3"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00AADB0D"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Merge/>
            <w:vAlign w:val="center"/>
          </w:tcPr>
          <w:p w14:paraId="35A23DE4"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2C2D2833"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5B6BFFB2"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p>
        </w:tc>
        <w:tc>
          <w:tcPr>
            <w:tcW w:w="1366" w:type="dxa"/>
          </w:tcPr>
          <w:p w14:paraId="593D4154"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3EF32FD8" w14:textId="77777777" w:rsidTr="00717347">
        <w:trPr>
          <w:jc w:val="center"/>
        </w:trPr>
        <w:tc>
          <w:tcPr>
            <w:tcW w:w="1016" w:type="dxa"/>
            <w:vAlign w:val="center"/>
          </w:tcPr>
          <w:p w14:paraId="0634E965"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36EA739A"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5B619F5A"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Merge/>
            <w:vAlign w:val="center"/>
          </w:tcPr>
          <w:p w14:paraId="4B2B39AE"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545096F6"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32BC3189"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p>
        </w:tc>
        <w:tc>
          <w:tcPr>
            <w:tcW w:w="1366" w:type="dxa"/>
          </w:tcPr>
          <w:p w14:paraId="78C52A42"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49CB777F" w14:textId="77777777" w:rsidTr="00717347">
        <w:trPr>
          <w:jc w:val="center"/>
        </w:trPr>
        <w:tc>
          <w:tcPr>
            <w:tcW w:w="1016" w:type="dxa"/>
            <w:vAlign w:val="center"/>
          </w:tcPr>
          <w:p w14:paraId="127F53B4"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39BAD8E3"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3. Triển khai các nhiệm vụ phát sinh ngoài Kế hoạch theo chỉ đạo, hướng dẫn của cơ quan cấp trên</w:t>
            </w:r>
          </w:p>
          <w:p w14:paraId="501F54A8"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nhiệm vụ, hoạt động đã triển khai và hoàn thành trên thực tế/Tổng số nhiệm vụ, hoạt động phát sinh ngoài Kế hoạch theo chỉ đạo, hướng dẫn của cơ quan cấp trên) x 100</w:t>
            </w:r>
          </w:p>
          <w:p w14:paraId="5CFF82DA"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(Trong năm đánh giá không phát sinh nhiệm vụ ngoài Kế hoạch theo chỉ đạo, hướng dẫn của cơ quan cấp trên được tính 02 điểm)</w:t>
            </w:r>
          </w:p>
        </w:tc>
        <w:tc>
          <w:tcPr>
            <w:tcW w:w="895" w:type="dxa"/>
            <w:vAlign w:val="center"/>
          </w:tcPr>
          <w:p w14:paraId="514BCC85"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63F1F6A9"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5490A442"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4BFA6346"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5FBF5277"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4ACC3EFD" w14:textId="77777777" w:rsidTr="00717347">
        <w:trPr>
          <w:jc w:val="center"/>
        </w:trPr>
        <w:tc>
          <w:tcPr>
            <w:tcW w:w="1016" w:type="dxa"/>
            <w:vAlign w:val="center"/>
          </w:tcPr>
          <w:p w14:paraId="1DB41BEE"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21A0364E"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1A5014B2"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0D36B9A6"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077CC5A3"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58B6B7C2"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74B47A7F"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2FB3BE3E" w14:textId="77777777" w:rsidTr="00717347">
        <w:trPr>
          <w:jc w:val="center"/>
        </w:trPr>
        <w:tc>
          <w:tcPr>
            <w:tcW w:w="1016" w:type="dxa"/>
            <w:vAlign w:val="center"/>
          </w:tcPr>
          <w:p w14:paraId="18995CA2"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4E837BD5"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25327113"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Merge/>
            <w:vAlign w:val="center"/>
          </w:tcPr>
          <w:p w14:paraId="1B289F73"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0079C570"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5A98182D"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p>
        </w:tc>
        <w:tc>
          <w:tcPr>
            <w:tcW w:w="1366" w:type="dxa"/>
          </w:tcPr>
          <w:p w14:paraId="17E462EC"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4428CE3F" w14:textId="77777777" w:rsidTr="00717347">
        <w:trPr>
          <w:jc w:val="center"/>
        </w:trPr>
        <w:tc>
          <w:tcPr>
            <w:tcW w:w="1016" w:type="dxa"/>
            <w:vAlign w:val="center"/>
          </w:tcPr>
          <w:p w14:paraId="1D962771"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2473E881"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0DAB5729"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013B7F83"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6297803B"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691F47C0"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p>
        </w:tc>
        <w:tc>
          <w:tcPr>
            <w:tcW w:w="1366" w:type="dxa"/>
          </w:tcPr>
          <w:p w14:paraId="701080C4"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673954DC" w14:textId="77777777" w:rsidTr="00717347">
        <w:trPr>
          <w:jc w:val="center"/>
        </w:trPr>
        <w:tc>
          <w:tcPr>
            <w:tcW w:w="1016" w:type="dxa"/>
            <w:vAlign w:val="center"/>
          </w:tcPr>
          <w:p w14:paraId="6C7D2837"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187CC450"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0583EE22"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Merge/>
            <w:vAlign w:val="center"/>
          </w:tcPr>
          <w:p w14:paraId="31534341"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6247D13A"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78329C3F"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p>
        </w:tc>
        <w:tc>
          <w:tcPr>
            <w:tcW w:w="1366" w:type="dxa"/>
          </w:tcPr>
          <w:p w14:paraId="48A11898"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674F2" w14:paraId="2F252A2E" w14:textId="77777777" w:rsidTr="00717347">
        <w:trPr>
          <w:jc w:val="center"/>
        </w:trPr>
        <w:tc>
          <w:tcPr>
            <w:tcW w:w="1016" w:type="dxa"/>
            <w:vAlign w:val="center"/>
          </w:tcPr>
          <w:p w14:paraId="1D796D5E" w14:textId="77777777" w:rsidR="006674F2" w:rsidRPr="00983A06" w:rsidRDefault="006674F2" w:rsidP="00220FDE">
            <w:pPr>
              <w:ind w:left="0"/>
              <w:jc w:val="left"/>
              <w:rPr>
                <w:rFonts w:eastAsia="Times New Roman" w:cs="Times New Roman"/>
                <w:color w:val="000000"/>
                <w:sz w:val="24"/>
                <w:szCs w:val="24"/>
              </w:rPr>
            </w:pPr>
          </w:p>
        </w:tc>
        <w:tc>
          <w:tcPr>
            <w:tcW w:w="2504" w:type="dxa"/>
            <w:vAlign w:val="center"/>
          </w:tcPr>
          <w:p w14:paraId="566562C6" w14:textId="77777777" w:rsidR="006674F2" w:rsidRPr="00983A06" w:rsidRDefault="006674F2"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0A8B258B"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Merge/>
            <w:vAlign w:val="center"/>
          </w:tcPr>
          <w:p w14:paraId="172BF048" w14:textId="77777777" w:rsidR="006674F2" w:rsidRPr="00983A06" w:rsidRDefault="006674F2" w:rsidP="006929D3">
            <w:pPr>
              <w:spacing w:before="120" w:after="120" w:line="195" w:lineRule="atLeast"/>
              <w:ind w:left="0"/>
              <w:jc w:val="center"/>
              <w:rPr>
                <w:rFonts w:eastAsia="Times New Roman" w:cs="Times New Roman"/>
                <w:color w:val="000000"/>
                <w:sz w:val="24"/>
                <w:szCs w:val="24"/>
              </w:rPr>
            </w:pPr>
          </w:p>
        </w:tc>
        <w:tc>
          <w:tcPr>
            <w:tcW w:w="909" w:type="dxa"/>
          </w:tcPr>
          <w:p w14:paraId="0BADC922" w14:textId="77777777" w:rsidR="006674F2" w:rsidRPr="00983A06" w:rsidRDefault="006674F2" w:rsidP="00220FDE">
            <w:pPr>
              <w:ind w:left="0"/>
              <w:jc w:val="left"/>
              <w:rPr>
                <w:rFonts w:eastAsia="Times New Roman" w:cs="Times New Roman"/>
                <w:color w:val="000000"/>
                <w:sz w:val="24"/>
                <w:szCs w:val="24"/>
              </w:rPr>
            </w:pPr>
          </w:p>
        </w:tc>
        <w:tc>
          <w:tcPr>
            <w:tcW w:w="1198" w:type="dxa"/>
            <w:vAlign w:val="center"/>
          </w:tcPr>
          <w:p w14:paraId="2509E210" w14:textId="77777777" w:rsidR="006674F2" w:rsidRPr="00983A06" w:rsidRDefault="006674F2" w:rsidP="00220FDE">
            <w:pPr>
              <w:spacing w:before="120" w:after="120" w:line="195" w:lineRule="atLeast"/>
              <w:ind w:left="0"/>
              <w:jc w:val="center"/>
              <w:rPr>
                <w:rFonts w:eastAsia="Times New Roman" w:cs="Times New Roman"/>
                <w:color w:val="000000"/>
                <w:sz w:val="24"/>
                <w:szCs w:val="24"/>
              </w:rPr>
            </w:pPr>
          </w:p>
        </w:tc>
        <w:tc>
          <w:tcPr>
            <w:tcW w:w="1366" w:type="dxa"/>
          </w:tcPr>
          <w:p w14:paraId="073248F2" w14:textId="77777777" w:rsidR="006674F2" w:rsidRDefault="006674F2" w:rsidP="00983A06">
            <w:pPr>
              <w:tabs>
                <w:tab w:val="left" w:pos="7425"/>
              </w:tabs>
              <w:spacing w:line="195" w:lineRule="atLeast"/>
              <w:ind w:left="0"/>
              <w:jc w:val="center"/>
              <w:rPr>
                <w:rFonts w:eastAsia="Times New Roman" w:cs="Times New Roman"/>
                <w:color w:val="000000"/>
                <w:szCs w:val="26"/>
              </w:rPr>
            </w:pPr>
          </w:p>
        </w:tc>
      </w:tr>
      <w:tr w:rsidR="006929D3" w14:paraId="20E52534" w14:textId="77777777" w:rsidTr="00717347">
        <w:trPr>
          <w:jc w:val="center"/>
        </w:trPr>
        <w:tc>
          <w:tcPr>
            <w:tcW w:w="1016" w:type="dxa"/>
            <w:vAlign w:val="center"/>
          </w:tcPr>
          <w:p w14:paraId="3FCFFE61"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95E96A6"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2CC615C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463D507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945171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2A946F41"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1B7CE18A"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3977DB" w14:paraId="00F1855E" w14:textId="77777777" w:rsidTr="00717347">
        <w:trPr>
          <w:jc w:val="center"/>
        </w:trPr>
        <w:tc>
          <w:tcPr>
            <w:tcW w:w="1016" w:type="dxa"/>
            <w:vAlign w:val="center"/>
          </w:tcPr>
          <w:p w14:paraId="11D10CF7"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4</w:t>
            </w:r>
          </w:p>
        </w:tc>
        <w:tc>
          <w:tcPr>
            <w:tcW w:w="2504" w:type="dxa"/>
            <w:vAlign w:val="center"/>
          </w:tcPr>
          <w:p w14:paraId="1BEB27BD" w14:textId="77777777" w:rsidR="003977DB" w:rsidRPr="00983A06" w:rsidRDefault="003977DB"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Triển khai các hình thức, mô hình thông tin, phổ biến, giáo dục pháp luật hiệu quả tại cơ sở</w:t>
            </w:r>
          </w:p>
        </w:tc>
        <w:tc>
          <w:tcPr>
            <w:tcW w:w="895" w:type="dxa"/>
            <w:vAlign w:val="center"/>
          </w:tcPr>
          <w:p w14:paraId="2760467E" w14:textId="77777777" w:rsidR="003977DB" w:rsidRPr="00983A06" w:rsidRDefault="003977DB"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1576" w:type="dxa"/>
            <w:vMerge w:val="restart"/>
            <w:vAlign w:val="center"/>
          </w:tcPr>
          <w:p w14:paraId="337D1888" w14:textId="77777777" w:rsidR="003977DB" w:rsidRDefault="003977DB"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-Mô hình tuyên truyền trực tiếp</w:t>
            </w:r>
          </w:p>
          <w:p w14:paraId="6122DB31" w14:textId="77777777" w:rsidR="003977DB" w:rsidRDefault="003977DB"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-Mô hình tuyên truyền qua các phương tiện</w:t>
            </w:r>
          </w:p>
          <w:p w14:paraId="113FD313" w14:textId="77777777" w:rsidR="003977DB" w:rsidRPr="00983A06" w:rsidRDefault="003977DB" w:rsidP="003977DB">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- 8 Phiếu lấy ý kiến đánh giá về hình </w:t>
            </w:r>
            <w:r>
              <w:rPr>
                <w:rFonts w:eastAsia="Times New Roman" w:cs="Times New Roman"/>
                <w:color w:val="000000"/>
                <w:sz w:val="24"/>
                <w:szCs w:val="24"/>
              </w:rPr>
              <w:lastRenderedPageBreak/>
              <w:t xml:space="preserve">thức,mô hình thông tin, phổ biến, giáo dục pháp luật hiệu quả tại cơ sở </w:t>
            </w:r>
          </w:p>
        </w:tc>
        <w:tc>
          <w:tcPr>
            <w:tcW w:w="909" w:type="dxa"/>
          </w:tcPr>
          <w:p w14:paraId="5891456F" w14:textId="77777777" w:rsidR="003977DB" w:rsidRPr="00983A06" w:rsidRDefault="003977DB"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5821A2BE"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5</w:t>
            </w:r>
          </w:p>
        </w:tc>
        <w:tc>
          <w:tcPr>
            <w:tcW w:w="1366" w:type="dxa"/>
          </w:tcPr>
          <w:p w14:paraId="1D6D30B0" w14:textId="77777777" w:rsidR="003977DB" w:rsidRDefault="003977DB" w:rsidP="00983A06">
            <w:pPr>
              <w:tabs>
                <w:tab w:val="left" w:pos="7425"/>
              </w:tabs>
              <w:spacing w:line="195" w:lineRule="atLeast"/>
              <w:ind w:left="0"/>
              <w:jc w:val="center"/>
              <w:rPr>
                <w:rFonts w:eastAsia="Times New Roman" w:cs="Times New Roman"/>
                <w:color w:val="000000"/>
                <w:szCs w:val="26"/>
              </w:rPr>
            </w:pPr>
          </w:p>
        </w:tc>
      </w:tr>
      <w:tr w:rsidR="003977DB" w14:paraId="11372D85" w14:textId="77777777" w:rsidTr="00717347">
        <w:trPr>
          <w:jc w:val="center"/>
        </w:trPr>
        <w:tc>
          <w:tcPr>
            <w:tcW w:w="1016" w:type="dxa"/>
            <w:vAlign w:val="center"/>
          </w:tcPr>
          <w:p w14:paraId="4C9607D1"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32B6BE43" w14:textId="77777777" w:rsidR="003977DB" w:rsidRPr="00983A06" w:rsidRDefault="003977DB"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Có từ 02 (hai) hình thức, mô hình thông tin, phổ biến, giáo dục pháp luật hiệu quả trở lên</w:t>
            </w:r>
          </w:p>
        </w:tc>
        <w:tc>
          <w:tcPr>
            <w:tcW w:w="895" w:type="dxa"/>
            <w:vAlign w:val="center"/>
          </w:tcPr>
          <w:p w14:paraId="27ADCD69" w14:textId="77777777" w:rsidR="003977DB" w:rsidRPr="00983A06" w:rsidRDefault="003977DB"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5</w:t>
            </w:r>
          </w:p>
        </w:tc>
        <w:tc>
          <w:tcPr>
            <w:tcW w:w="1576" w:type="dxa"/>
            <w:vMerge/>
            <w:vAlign w:val="center"/>
          </w:tcPr>
          <w:p w14:paraId="51ADEA0B" w14:textId="77777777" w:rsidR="003977DB" w:rsidRPr="00983A06" w:rsidRDefault="003977DB" w:rsidP="006929D3">
            <w:pPr>
              <w:spacing w:before="120" w:after="120" w:line="195" w:lineRule="atLeast"/>
              <w:ind w:left="0"/>
              <w:jc w:val="center"/>
              <w:rPr>
                <w:rFonts w:eastAsia="Times New Roman" w:cs="Times New Roman"/>
                <w:color w:val="000000"/>
                <w:sz w:val="24"/>
                <w:szCs w:val="24"/>
              </w:rPr>
            </w:pPr>
          </w:p>
        </w:tc>
        <w:tc>
          <w:tcPr>
            <w:tcW w:w="909" w:type="dxa"/>
          </w:tcPr>
          <w:p w14:paraId="17F88AFB" w14:textId="77777777" w:rsidR="003977DB" w:rsidRPr="00983A06" w:rsidRDefault="003977DB" w:rsidP="00220FDE">
            <w:pPr>
              <w:ind w:left="0"/>
              <w:jc w:val="left"/>
              <w:rPr>
                <w:rFonts w:eastAsia="Times New Roman" w:cs="Times New Roman"/>
                <w:color w:val="000000"/>
                <w:sz w:val="24"/>
                <w:szCs w:val="24"/>
              </w:rPr>
            </w:pPr>
            <w:r>
              <w:rPr>
                <w:rFonts w:eastAsia="Times New Roman" w:cs="Times New Roman"/>
                <w:color w:val="000000"/>
                <w:sz w:val="24"/>
                <w:szCs w:val="24"/>
              </w:rPr>
              <w:t>100%</w:t>
            </w:r>
          </w:p>
        </w:tc>
        <w:tc>
          <w:tcPr>
            <w:tcW w:w="1198" w:type="dxa"/>
            <w:vAlign w:val="center"/>
          </w:tcPr>
          <w:p w14:paraId="34F870A3"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5</w:t>
            </w:r>
          </w:p>
        </w:tc>
        <w:tc>
          <w:tcPr>
            <w:tcW w:w="1366" w:type="dxa"/>
          </w:tcPr>
          <w:p w14:paraId="3A05F28F" w14:textId="77777777" w:rsidR="003977DB" w:rsidRDefault="003977DB" w:rsidP="00983A06">
            <w:pPr>
              <w:tabs>
                <w:tab w:val="left" w:pos="7425"/>
              </w:tabs>
              <w:spacing w:line="195" w:lineRule="atLeast"/>
              <w:ind w:left="0"/>
              <w:jc w:val="center"/>
              <w:rPr>
                <w:rFonts w:eastAsia="Times New Roman" w:cs="Times New Roman"/>
                <w:color w:val="000000"/>
                <w:szCs w:val="26"/>
              </w:rPr>
            </w:pPr>
          </w:p>
        </w:tc>
      </w:tr>
      <w:tr w:rsidR="003977DB" w14:paraId="1A94C3E1" w14:textId="77777777" w:rsidTr="00717347">
        <w:trPr>
          <w:jc w:val="center"/>
        </w:trPr>
        <w:tc>
          <w:tcPr>
            <w:tcW w:w="1016" w:type="dxa"/>
            <w:vAlign w:val="center"/>
          </w:tcPr>
          <w:p w14:paraId="0CDA0B6E"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lastRenderedPageBreak/>
              <w:t> </w:t>
            </w:r>
          </w:p>
        </w:tc>
        <w:tc>
          <w:tcPr>
            <w:tcW w:w="2504" w:type="dxa"/>
            <w:vAlign w:val="center"/>
          </w:tcPr>
          <w:p w14:paraId="23F532B6" w14:textId="77777777" w:rsidR="003977DB" w:rsidRPr="00983A06" w:rsidRDefault="003977DB"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Có 01 (một) hình thức, mô hình thông tin, phổ biến, giáo dục pháp luật hiệu quả</w:t>
            </w:r>
          </w:p>
        </w:tc>
        <w:tc>
          <w:tcPr>
            <w:tcW w:w="895" w:type="dxa"/>
            <w:vAlign w:val="center"/>
          </w:tcPr>
          <w:p w14:paraId="10A728FE" w14:textId="77777777" w:rsidR="003977DB" w:rsidRPr="00983A06" w:rsidRDefault="003977DB"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Merge/>
            <w:vAlign w:val="center"/>
          </w:tcPr>
          <w:p w14:paraId="77DC4693" w14:textId="77777777" w:rsidR="003977DB" w:rsidRPr="00983A06" w:rsidRDefault="003977DB" w:rsidP="006929D3">
            <w:pPr>
              <w:spacing w:before="120" w:after="120" w:line="195" w:lineRule="atLeast"/>
              <w:ind w:left="0"/>
              <w:jc w:val="center"/>
              <w:rPr>
                <w:rFonts w:eastAsia="Times New Roman" w:cs="Times New Roman"/>
                <w:color w:val="000000"/>
                <w:sz w:val="24"/>
                <w:szCs w:val="24"/>
              </w:rPr>
            </w:pPr>
          </w:p>
        </w:tc>
        <w:tc>
          <w:tcPr>
            <w:tcW w:w="909" w:type="dxa"/>
          </w:tcPr>
          <w:p w14:paraId="588C7F58" w14:textId="77777777" w:rsidR="003977DB" w:rsidRPr="00983A06" w:rsidRDefault="003977DB" w:rsidP="00220FDE">
            <w:pPr>
              <w:ind w:left="0"/>
              <w:jc w:val="left"/>
              <w:rPr>
                <w:rFonts w:eastAsia="Times New Roman" w:cs="Times New Roman"/>
                <w:color w:val="000000"/>
                <w:sz w:val="24"/>
                <w:szCs w:val="24"/>
              </w:rPr>
            </w:pPr>
          </w:p>
        </w:tc>
        <w:tc>
          <w:tcPr>
            <w:tcW w:w="1198" w:type="dxa"/>
            <w:vAlign w:val="center"/>
          </w:tcPr>
          <w:p w14:paraId="20FE3C3F"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p>
        </w:tc>
        <w:tc>
          <w:tcPr>
            <w:tcW w:w="1366" w:type="dxa"/>
          </w:tcPr>
          <w:p w14:paraId="5459F83B" w14:textId="77777777" w:rsidR="003977DB" w:rsidRDefault="003977DB" w:rsidP="00983A06">
            <w:pPr>
              <w:tabs>
                <w:tab w:val="left" w:pos="7425"/>
              </w:tabs>
              <w:spacing w:line="195" w:lineRule="atLeast"/>
              <w:ind w:left="0"/>
              <w:jc w:val="center"/>
              <w:rPr>
                <w:rFonts w:eastAsia="Times New Roman" w:cs="Times New Roman"/>
                <w:color w:val="000000"/>
                <w:szCs w:val="26"/>
              </w:rPr>
            </w:pPr>
          </w:p>
        </w:tc>
      </w:tr>
      <w:tr w:rsidR="003977DB" w14:paraId="48A8A7E0" w14:textId="77777777" w:rsidTr="00717347">
        <w:trPr>
          <w:jc w:val="center"/>
        </w:trPr>
        <w:tc>
          <w:tcPr>
            <w:tcW w:w="1016" w:type="dxa"/>
            <w:vAlign w:val="center"/>
          </w:tcPr>
          <w:p w14:paraId="582B5D69"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12AB7AB6" w14:textId="77777777" w:rsidR="003977DB" w:rsidRPr="00983A06" w:rsidRDefault="003977DB"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Không có hình thức, mô hình thông tin, phổ biến, giáo dục pháp luật hiệu quả</w:t>
            </w:r>
          </w:p>
        </w:tc>
        <w:tc>
          <w:tcPr>
            <w:tcW w:w="895" w:type="dxa"/>
            <w:vAlign w:val="center"/>
          </w:tcPr>
          <w:p w14:paraId="578F4B5E" w14:textId="77777777" w:rsidR="003977DB" w:rsidRPr="00983A06" w:rsidRDefault="003977DB"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Merge/>
            <w:vAlign w:val="center"/>
          </w:tcPr>
          <w:p w14:paraId="2F4B3848" w14:textId="77777777" w:rsidR="003977DB" w:rsidRPr="00983A06" w:rsidRDefault="003977DB" w:rsidP="006929D3">
            <w:pPr>
              <w:spacing w:before="120" w:after="120" w:line="195" w:lineRule="atLeast"/>
              <w:ind w:left="0"/>
              <w:jc w:val="center"/>
              <w:rPr>
                <w:rFonts w:eastAsia="Times New Roman" w:cs="Times New Roman"/>
                <w:color w:val="000000"/>
                <w:sz w:val="24"/>
                <w:szCs w:val="24"/>
              </w:rPr>
            </w:pPr>
          </w:p>
        </w:tc>
        <w:tc>
          <w:tcPr>
            <w:tcW w:w="909" w:type="dxa"/>
          </w:tcPr>
          <w:p w14:paraId="73BAE18B" w14:textId="77777777" w:rsidR="003977DB" w:rsidRPr="00983A06" w:rsidRDefault="003977DB" w:rsidP="00220FDE">
            <w:pPr>
              <w:ind w:left="0"/>
              <w:jc w:val="left"/>
              <w:rPr>
                <w:rFonts w:eastAsia="Times New Roman" w:cs="Times New Roman"/>
                <w:color w:val="000000"/>
                <w:sz w:val="24"/>
                <w:szCs w:val="24"/>
              </w:rPr>
            </w:pPr>
          </w:p>
        </w:tc>
        <w:tc>
          <w:tcPr>
            <w:tcW w:w="1198" w:type="dxa"/>
            <w:vAlign w:val="center"/>
          </w:tcPr>
          <w:p w14:paraId="636B84F5"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p>
        </w:tc>
        <w:tc>
          <w:tcPr>
            <w:tcW w:w="1366" w:type="dxa"/>
          </w:tcPr>
          <w:p w14:paraId="2ED8A7C3" w14:textId="77777777" w:rsidR="003977DB" w:rsidRDefault="003977DB" w:rsidP="00983A06">
            <w:pPr>
              <w:tabs>
                <w:tab w:val="left" w:pos="7425"/>
              </w:tabs>
              <w:spacing w:line="195" w:lineRule="atLeast"/>
              <w:ind w:left="0"/>
              <w:jc w:val="center"/>
              <w:rPr>
                <w:rFonts w:eastAsia="Times New Roman" w:cs="Times New Roman"/>
                <w:color w:val="000000"/>
                <w:szCs w:val="26"/>
              </w:rPr>
            </w:pPr>
          </w:p>
        </w:tc>
      </w:tr>
      <w:tr w:rsidR="003977DB" w14:paraId="47D7146B" w14:textId="77777777" w:rsidTr="00717347">
        <w:trPr>
          <w:jc w:val="center"/>
        </w:trPr>
        <w:tc>
          <w:tcPr>
            <w:tcW w:w="1016" w:type="dxa"/>
            <w:vAlign w:val="center"/>
          </w:tcPr>
          <w:p w14:paraId="093D1385"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5</w:t>
            </w:r>
          </w:p>
        </w:tc>
        <w:tc>
          <w:tcPr>
            <w:tcW w:w="2504" w:type="dxa"/>
            <w:vAlign w:val="center"/>
          </w:tcPr>
          <w:p w14:paraId="07229250" w14:textId="77777777" w:rsidR="003977DB" w:rsidRPr="00983A06" w:rsidRDefault="003977DB"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Tổ chức bồi dưỡng, tập huấn kiến thức, kỹ năng phổ biến, giáo dục pháp luật cho tuyên truyền viên pháp luật theo đúng quy định pháp luật về phổ biến, giáo dục pháp luật</w:t>
            </w:r>
          </w:p>
          <w:p w14:paraId="5453B4FE" w14:textId="77777777" w:rsidR="003977DB" w:rsidRPr="00983A06" w:rsidRDefault="003977DB"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tuyên truyền viên pháp luật được tập huấn, bồi dưỡng/Tổng số tuyên truyền viên pháp luật của cấp xã) x 100</w:t>
            </w:r>
          </w:p>
        </w:tc>
        <w:tc>
          <w:tcPr>
            <w:tcW w:w="895" w:type="dxa"/>
            <w:vAlign w:val="center"/>
          </w:tcPr>
          <w:p w14:paraId="2A535B60" w14:textId="77777777" w:rsidR="003977DB" w:rsidRPr="00983A06" w:rsidRDefault="003977DB"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1576" w:type="dxa"/>
            <w:vMerge w:val="restart"/>
            <w:vAlign w:val="center"/>
          </w:tcPr>
          <w:p w14:paraId="293A814B" w14:textId="03C80421" w:rsidR="003977DB" w:rsidRPr="00983A06" w:rsidRDefault="00603FCF" w:rsidP="00402BBF">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Kế hoạch số 82/KH-UBND ngày 27/12/2023 tổ chức hội nghị tập huấn hoà giải viên cơ sở năm 2023</w:t>
            </w:r>
          </w:p>
        </w:tc>
        <w:tc>
          <w:tcPr>
            <w:tcW w:w="909" w:type="dxa"/>
          </w:tcPr>
          <w:p w14:paraId="447EDE0E" w14:textId="2FEA7243" w:rsidR="003977DB" w:rsidRPr="00477A2C" w:rsidRDefault="003977DB" w:rsidP="00220FDE">
            <w:pPr>
              <w:spacing w:before="120" w:after="120" w:line="195" w:lineRule="atLeast"/>
              <w:ind w:left="0"/>
              <w:jc w:val="left"/>
              <w:rPr>
                <w:rFonts w:eastAsia="Times New Roman" w:cs="Times New Roman"/>
                <w:color w:val="000000"/>
                <w:sz w:val="24"/>
                <w:szCs w:val="24"/>
              </w:rPr>
            </w:pPr>
          </w:p>
        </w:tc>
        <w:tc>
          <w:tcPr>
            <w:tcW w:w="1198" w:type="dxa"/>
            <w:vAlign w:val="center"/>
          </w:tcPr>
          <w:p w14:paraId="5219A7AF" w14:textId="3C6D5C1B" w:rsidR="003977DB" w:rsidRPr="00983A06" w:rsidRDefault="00DD0A88"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366" w:type="dxa"/>
          </w:tcPr>
          <w:p w14:paraId="3D42D44B" w14:textId="77777777" w:rsidR="003977DB" w:rsidRDefault="003977DB" w:rsidP="00983A06">
            <w:pPr>
              <w:tabs>
                <w:tab w:val="left" w:pos="7425"/>
              </w:tabs>
              <w:spacing w:line="195" w:lineRule="atLeast"/>
              <w:ind w:left="0"/>
              <w:jc w:val="center"/>
              <w:rPr>
                <w:rFonts w:eastAsia="Times New Roman" w:cs="Times New Roman"/>
                <w:color w:val="000000"/>
                <w:szCs w:val="26"/>
              </w:rPr>
            </w:pPr>
          </w:p>
        </w:tc>
      </w:tr>
      <w:tr w:rsidR="003977DB" w14:paraId="5B1BFABF" w14:textId="77777777" w:rsidTr="00717347">
        <w:trPr>
          <w:jc w:val="center"/>
        </w:trPr>
        <w:tc>
          <w:tcPr>
            <w:tcW w:w="1016" w:type="dxa"/>
            <w:vAlign w:val="center"/>
          </w:tcPr>
          <w:p w14:paraId="2137182D"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59A73EE1" w14:textId="77777777" w:rsidR="003977DB" w:rsidRPr="00983A06" w:rsidRDefault="003977DB"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002410FD" w14:textId="77777777" w:rsidR="003977DB" w:rsidRPr="00983A06" w:rsidRDefault="003977DB"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Merge/>
            <w:vAlign w:val="center"/>
          </w:tcPr>
          <w:p w14:paraId="02AC65D2" w14:textId="77777777" w:rsidR="003977DB" w:rsidRPr="00983A06" w:rsidRDefault="003977DB" w:rsidP="006929D3">
            <w:pPr>
              <w:spacing w:before="120" w:after="120" w:line="195" w:lineRule="atLeast"/>
              <w:ind w:left="0"/>
              <w:jc w:val="center"/>
              <w:rPr>
                <w:rFonts w:eastAsia="Times New Roman" w:cs="Times New Roman"/>
                <w:color w:val="000000"/>
                <w:sz w:val="24"/>
                <w:szCs w:val="24"/>
              </w:rPr>
            </w:pPr>
          </w:p>
        </w:tc>
        <w:tc>
          <w:tcPr>
            <w:tcW w:w="909" w:type="dxa"/>
          </w:tcPr>
          <w:p w14:paraId="2ACAEDB4" w14:textId="77777777" w:rsidR="003977DB" w:rsidRPr="00983A06" w:rsidRDefault="003977DB" w:rsidP="00220FDE">
            <w:pPr>
              <w:ind w:left="0"/>
              <w:jc w:val="left"/>
              <w:rPr>
                <w:rFonts w:eastAsia="Times New Roman" w:cs="Times New Roman"/>
                <w:color w:val="000000"/>
                <w:sz w:val="24"/>
                <w:szCs w:val="24"/>
              </w:rPr>
            </w:pPr>
          </w:p>
        </w:tc>
        <w:tc>
          <w:tcPr>
            <w:tcW w:w="1198" w:type="dxa"/>
            <w:vAlign w:val="center"/>
          </w:tcPr>
          <w:p w14:paraId="460DCE06"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p>
        </w:tc>
        <w:tc>
          <w:tcPr>
            <w:tcW w:w="1366" w:type="dxa"/>
          </w:tcPr>
          <w:p w14:paraId="1AA58640" w14:textId="77777777" w:rsidR="003977DB" w:rsidRDefault="003977DB" w:rsidP="00983A06">
            <w:pPr>
              <w:tabs>
                <w:tab w:val="left" w:pos="7425"/>
              </w:tabs>
              <w:spacing w:line="195" w:lineRule="atLeast"/>
              <w:ind w:left="0"/>
              <w:jc w:val="center"/>
              <w:rPr>
                <w:rFonts w:eastAsia="Times New Roman" w:cs="Times New Roman"/>
                <w:color w:val="000000"/>
                <w:szCs w:val="26"/>
              </w:rPr>
            </w:pPr>
          </w:p>
        </w:tc>
      </w:tr>
      <w:tr w:rsidR="003977DB" w14:paraId="64F55DF1" w14:textId="77777777" w:rsidTr="00717347">
        <w:trPr>
          <w:jc w:val="center"/>
        </w:trPr>
        <w:tc>
          <w:tcPr>
            <w:tcW w:w="1016" w:type="dxa"/>
            <w:vAlign w:val="center"/>
          </w:tcPr>
          <w:p w14:paraId="5B6F65C0" w14:textId="77777777" w:rsidR="003977DB" w:rsidRPr="00983A06" w:rsidRDefault="003977DB" w:rsidP="00220FDE">
            <w:pPr>
              <w:ind w:left="0"/>
              <w:jc w:val="left"/>
              <w:rPr>
                <w:rFonts w:eastAsia="Times New Roman" w:cs="Times New Roman"/>
                <w:color w:val="000000"/>
                <w:sz w:val="24"/>
                <w:szCs w:val="24"/>
              </w:rPr>
            </w:pPr>
          </w:p>
        </w:tc>
        <w:tc>
          <w:tcPr>
            <w:tcW w:w="2504" w:type="dxa"/>
            <w:vAlign w:val="center"/>
          </w:tcPr>
          <w:p w14:paraId="5B9F53F6" w14:textId="77777777" w:rsidR="003977DB" w:rsidRPr="00983A06" w:rsidRDefault="003977DB"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0A64DCB6" w14:textId="77777777" w:rsidR="003977DB" w:rsidRPr="00983A06" w:rsidRDefault="003977DB"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5A73EB83" w14:textId="77777777" w:rsidR="003977DB" w:rsidRPr="00983A06" w:rsidRDefault="003977DB" w:rsidP="006929D3">
            <w:pPr>
              <w:spacing w:before="120" w:after="120" w:line="195" w:lineRule="atLeast"/>
              <w:ind w:left="0"/>
              <w:jc w:val="center"/>
              <w:rPr>
                <w:rFonts w:eastAsia="Times New Roman" w:cs="Times New Roman"/>
                <w:color w:val="000000"/>
                <w:sz w:val="24"/>
                <w:szCs w:val="24"/>
              </w:rPr>
            </w:pPr>
          </w:p>
        </w:tc>
        <w:tc>
          <w:tcPr>
            <w:tcW w:w="909" w:type="dxa"/>
          </w:tcPr>
          <w:p w14:paraId="2C1EDFAD" w14:textId="77777777" w:rsidR="003977DB" w:rsidRPr="00983A06" w:rsidRDefault="003977DB" w:rsidP="00220FDE">
            <w:pPr>
              <w:ind w:left="0"/>
              <w:jc w:val="left"/>
              <w:rPr>
                <w:rFonts w:eastAsia="Times New Roman" w:cs="Times New Roman"/>
                <w:color w:val="000000"/>
                <w:sz w:val="24"/>
                <w:szCs w:val="24"/>
              </w:rPr>
            </w:pPr>
          </w:p>
        </w:tc>
        <w:tc>
          <w:tcPr>
            <w:tcW w:w="1198" w:type="dxa"/>
            <w:vAlign w:val="center"/>
          </w:tcPr>
          <w:p w14:paraId="3777B695" w14:textId="77777777" w:rsidR="003977DB" w:rsidRPr="00983A06" w:rsidRDefault="003977DB" w:rsidP="00220FDE">
            <w:pPr>
              <w:spacing w:before="120" w:after="120" w:line="195" w:lineRule="atLeast"/>
              <w:ind w:left="0"/>
              <w:jc w:val="center"/>
              <w:rPr>
                <w:rFonts w:eastAsia="Times New Roman" w:cs="Times New Roman"/>
                <w:color w:val="000000"/>
                <w:sz w:val="24"/>
                <w:szCs w:val="24"/>
              </w:rPr>
            </w:pPr>
          </w:p>
        </w:tc>
        <w:tc>
          <w:tcPr>
            <w:tcW w:w="1366" w:type="dxa"/>
          </w:tcPr>
          <w:p w14:paraId="06A43797" w14:textId="77777777" w:rsidR="003977DB" w:rsidRDefault="003977DB" w:rsidP="00983A06">
            <w:pPr>
              <w:tabs>
                <w:tab w:val="left" w:pos="7425"/>
              </w:tabs>
              <w:spacing w:line="195" w:lineRule="atLeast"/>
              <w:ind w:left="0"/>
              <w:jc w:val="center"/>
              <w:rPr>
                <w:rFonts w:eastAsia="Times New Roman" w:cs="Times New Roman"/>
                <w:color w:val="000000"/>
                <w:szCs w:val="26"/>
              </w:rPr>
            </w:pPr>
          </w:p>
        </w:tc>
      </w:tr>
      <w:tr w:rsidR="006929D3" w14:paraId="55916B75" w14:textId="77777777" w:rsidTr="00717347">
        <w:trPr>
          <w:jc w:val="center"/>
        </w:trPr>
        <w:tc>
          <w:tcPr>
            <w:tcW w:w="1016" w:type="dxa"/>
            <w:vAlign w:val="center"/>
          </w:tcPr>
          <w:p w14:paraId="3421C855"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F0F404B"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572247C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5929530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163C974"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C3435AB"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49FBA262"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8C51CC0" w14:textId="77777777" w:rsidTr="00717347">
        <w:trPr>
          <w:jc w:val="center"/>
        </w:trPr>
        <w:tc>
          <w:tcPr>
            <w:tcW w:w="1016" w:type="dxa"/>
            <w:vAlign w:val="center"/>
          </w:tcPr>
          <w:p w14:paraId="46D449E2"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59234FE5"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3ABCFA8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7EE2F96E"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487F79B"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F32DEE2"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D9D5B5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EDA03B6" w14:textId="77777777" w:rsidTr="00717347">
        <w:trPr>
          <w:jc w:val="center"/>
        </w:trPr>
        <w:tc>
          <w:tcPr>
            <w:tcW w:w="1016" w:type="dxa"/>
            <w:vAlign w:val="center"/>
          </w:tcPr>
          <w:p w14:paraId="4CECC1FF"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31DB4215"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4382EF6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1128139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98496BE"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E97DFC5"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23708639"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2AD75A1" w14:textId="77777777" w:rsidTr="00717347">
        <w:trPr>
          <w:jc w:val="center"/>
        </w:trPr>
        <w:tc>
          <w:tcPr>
            <w:tcW w:w="1016" w:type="dxa"/>
            <w:vAlign w:val="center"/>
          </w:tcPr>
          <w:p w14:paraId="7CCD3022"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6BC927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6B4AF042"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34F013CE"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9349B2D"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2320947"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049AD36B"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307C66" w14:paraId="32655E11" w14:textId="77777777" w:rsidTr="00717347">
        <w:trPr>
          <w:jc w:val="center"/>
        </w:trPr>
        <w:tc>
          <w:tcPr>
            <w:tcW w:w="1016" w:type="dxa"/>
            <w:vAlign w:val="center"/>
          </w:tcPr>
          <w:p w14:paraId="13867F74" w14:textId="77777777" w:rsidR="00307C66" w:rsidRPr="00983A06" w:rsidRDefault="00307C66"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6</w:t>
            </w:r>
          </w:p>
        </w:tc>
        <w:tc>
          <w:tcPr>
            <w:tcW w:w="2504" w:type="dxa"/>
            <w:vAlign w:val="center"/>
          </w:tcPr>
          <w:p w14:paraId="29D43014" w14:textId="77777777" w:rsidR="00307C66" w:rsidRPr="00983A06" w:rsidRDefault="00307C6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 xml:space="preserve">Bảo đảm kinh phí, cơ sở vật chất, phương tiện để thực hiện nhiệm vụ phổ biến, giáo dục pháp luật theo đúng quy định </w:t>
            </w:r>
            <w:r w:rsidRPr="00983A06">
              <w:rPr>
                <w:rFonts w:eastAsia="Times New Roman" w:cs="Times New Roman"/>
                <w:b/>
                <w:bCs/>
                <w:color w:val="000000"/>
                <w:sz w:val="24"/>
                <w:szCs w:val="24"/>
                <w:lang w:val="vi-VN"/>
              </w:rPr>
              <w:lastRenderedPageBreak/>
              <w:t>pháp luật về phổ biến, giáo dục pháp luật</w:t>
            </w:r>
          </w:p>
        </w:tc>
        <w:tc>
          <w:tcPr>
            <w:tcW w:w="895" w:type="dxa"/>
            <w:vAlign w:val="center"/>
          </w:tcPr>
          <w:p w14:paraId="4C4525D0" w14:textId="77777777" w:rsidR="00307C66" w:rsidRPr="00983A06" w:rsidRDefault="00307C66"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lastRenderedPageBreak/>
              <w:t>3</w:t>
            </w:r>
          </w:p>
        </w:tc>
        <w:tc>
          <w:tcPr>
            <w:tcW w:w="1576" w:type="dxa"/>
            <w:vMerge w:val="restart"/>
            <w:vAlign w:val="center"/>
          </w:tcPr>
          <w:p w14:paraId="23776E24" w14:textId="24A7E221" w:rsidR="00307C66" w:rsidRDefault="00AC58AF"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w:t>
            </w:r>
            <w:r w:rsidR="00307C66">
              <w:rPr>
                <w:rFonts w:eastAsia="Times New Roman" w:cs="Times New Roman"/>
                <w:color w:val="000000"/>
                <w:sz w:val="24"/>
                <w:szCs w:val="24"/>
              </w:rPr>
              <w:t>QĐ số 0</w:t>
            </w:r>
            <w:r w:rsidR="008E5DF0">
              <w:rPr>
                <w:rFonts w:eastAsia="Times New Roman" w:cs="Times New Roman"/>
                <w:color w:val="000000"/>
                <w:sz w:val="24"/>
                <w:szCs w:val="24"/>
              </w:rPr>
              <w:t>1</w:t>
            </w:r>
            <w:r w:rsidR="00307C66">
              <w:rPr>
                <w:rFonts w:eastAsia="Times New Roman" w:cs="Times New Roman"/>
                <w:color w:val="000000"/>
                <w:sz w:val="24"/>
                <w:szCs w:val="24"/>
              </w:rPr>
              <w:t>/QĐ-UBND ngày 0</w:t>
            </w:r>
            <w:r w:rsidR="008E5DF0">
              <w:rPr>
                <w:rFonts w:eastAsia="Times New Roman" w:cs="Times New Roman"/>
                <w:color w:val="000000"/>
                <w:sz w:val="24"/>
                <w:szCs w:val="24"/>
              </w:rPr>
              <w:t>9</w:t>
            </w:r>
            <w:r w:rsidR="00307C66">
              <w:rPr>
                <w:rFonts w:eastAsia="Times New Roman" w:cs="Times New Roman"/>
                <w:color w:val="000000"/>
                <w:sz w:val="24"/>
                <w:szCs w:val="24"/>
              </w:rPr>
              <w:t>/1/202</w:t>
            </w:r>
            <w:r w:rsidR="008E5DF0">
              <w:rPr>
                <w:rFonts w:eastAsia="Times New Roman" w:cs="Times New Roman"/>
                <w:color w:val="000000"/>
                <w:sz w:val="24"/>
                <w:szCs w:val="24"/>
              </w:rPr>
              <w:t>3</w:t>
            </w:r>
            <w:r w:rsidR="00307C66">
              <w:rPr>
                <w:rFonts w:eastAsia="Times New Roman" w:cs="Times New Roman"/>
                <w:color w:val="000000"/>
                <w:sz w:val="24"/>
                <w:szCs w:val="24"/>
              </w:rPr>
              <w:t xml:space="preserve"> Về </w:t>
            </w:r>
            <w:r w:rsidR="008E5DF0">
              <w:rPr>
                <w:rFonts w:eastAsia="Times New Roman" w:cs="Times New Roman"/>
                <w:color w:val="000000"/>
                <w:sz w:val="24"/>
                <w:szCs w:val="24"/>
              </w:rPr>
              <w:t xml:space="preserve">phê duyệt phân bổ dự </w:t>
            </w:r>
            <w:r w:rsidR="008E5DF0">
              <w:rPr>
                <w:rFonts w:eastAsia="Times New Roman" w:cs="Times New Roman"/>
                <w:color w:val="000000"/>
                <w:sz w:val="24"/>
                <w:szCs w:val="24"/>
              </w:rPr>
              <w:lastRenderedPageBreak/>
              <w:t>toán chi thường xuyên ngân sách năm 2023</w:t>
            </w:r>
          </w:p>
          <w:p w14:paraId="7851E8F6" w14:textId="77777777" w:rsidR="00AC58AF" w:rsidRDefault="00AC58AF"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-Nghị quyết 08/NQ-HĐND ngày 29/12/2023 về dự toán thu, chi ngân sách địa phương năm 2023 </w:t>
            </w:r>
          </w:p>
          <w:p w14:paraId="13C87F65" w14:textId="4BAD89D0" w:rsidR="00DA43DE" w:rsidRPr="00983A06" w:rsidRDefault="00DA43DE"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 Phiếu chi tổ chức hội nghị tuyên truyền pháp luật</w:t>
            </w:r>
          </w:p>
        </w:tc>
        <w:tc>
          <w:tcPr>
            <w:tcW w:w="909" w:type="dxa"/>
          </w:tcPr>
          <w:p w14:paraId="0DCC0F93" w14:textId="77777777" w:rsidR="00307C66" w:rsidRPr="00983A06" w:rsidRDefault="00307C66"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687E319F" w14:textId="77777777" w:rsidR="00307C66" w:rsidRPr="00983A06" w:rsidRDefault="00307C66"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366" w:type="dxa"/>
          </w:tcPr>
          <w:p w14:paraId="4C429BF2" w14:textId="77777777" w:rsidR="00307C66" w:rsidRDefault="00307C66" w:rsidP="00983A06">
            <w:pPr>
              <w:tabs>
                <w:tab w:val="left" w:pos="7425"/>
              </w:tabs>
              <w:spacing w:line="195" w:lineRule="atLeast"/>
              <w:ind w:left="0"/>
              <w:jc w:val="center"/>
              <w:rPr>
                <w:rFonts w:eastAsia="Times New Roman" w:cs="Times New Roman"/>
                <w:color w:val="000000"/>
                <w:szCs w:val="26"/>
              </w:rPr>
            </w:pPr>
          </w:p>
        </w:tc>
      </w:tr>
      <w:tr w:rsidR="00307C66" w14:paraId="02FC1415" w14:textId="77777777" w:rsidTr="00717347">
        <w:trPr>
          <w:jc w:val="center"/>
        </w:trPr>
        <w:tc>
          <w:tcPr>
            <w:tcW w:w="1016" w:type="dxa"/>
            <w:vAlign w:val="center"/>
          </w:tcPr>
          <w:p w14:paraId="75D69321" w14:textId="77777777" w:rsidR="00307C66" w:rsidRPr="00983A06" w:rsidRDefault="00307C66"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43D75AD7" w14:textId="77777777" w:rsidR="00307C66" w:rsidRPr="00983A06" w:rsidRDefault="00307C6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Số kinh phí được bố trí đã bảo đảm thực hiện 100% số nhiệm vụ quy định tại mục 2 chỉ tiêu 3 của tiêu chí này</w:t>
            </w:r>
          </w:p>
        </w:tc>
        <w:tc>
          <w:tcPr>
            <w:tcW w:w="895" w:type="dxa"/>
            <w:vAlign w:val="center"/>
          </w:tcPr>
          <w:p w14:paraId="37C4BBB4" w14:textId="77777777" w:rsidR="00307C66" w:rsidRPr="00983A06" w:rsidRDefault="00307C6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Merge/>
            <w:vAlign w:val="center"/>
          </w:tcPr>
          <w:p w14:paraId="1161BAD1" w14:textId="77777777" w:rsidR="00307C66" w:rsidRPr="00983A06" w:rsidRDefault="00307C66" w:rsidP="006929D3">
            <w:pPr>
              <w:spacing w:before="120" w:after="120" w:line="195" w:lineRule="atLeast"/>
              <w:ind w:left="0"/>
              <w:jc w:val="center"/>
              <w:rPr>
                <w:rFonts w:eastAsia="Times New Roman" w:cs="Times New Roman"/>
                <w:color w:val="000000"/>
                <w:sz w:val="24"/>
                <w:szCs w:val="24"/>
              </w:rPr>
            </w:pPr>
          </w:p>
        </w:tc>
        <w:tc>
          <w:tcPr>
            <w:tcW w:w="909" w:type="dxa"/>
          </w:tcPr>
          <w:p w14:paraId="6D488FE8" w14:textId="77777777" w:rsidR="00307C66" w:rsidRPr="00983A06" w:rsidRDefault="00307C66" w:rsidP="00220FDE">
            <w:pPr>
              <w:ind w:left="0"/>
              <w:jc w:val="left"/>
              <w:rPr>
                <w:rFonts w:eastAsia="Times New Roman" w:cs="Times New Roman"/>
                <w:color w:val="000000"/>
                <w:sz w:val="24"/>
                <w:szCs w:val="24"/>
              </w:rPr>
            </w:pPr>
            <w:r>
              <w:rPr>
                <w:rFonts w:eastAsia="Times New Roman" w:cs="Times New Roman"/>
                <w:color w:val="000000"/>
                <w:sz w:val="24"/>
                <w:szCs w:val="24"/>
              </w:rPr>
              <w:t>100%</w:t>
            </w:r>
          </w:p>
        </w:tc>
        <w:tc>
          <w:tcPr>
            <w:tcW w:w="1198" w:type="dxa"/>
            <w:vAlign w:val="center"/>
          </w:tcPr>
          <w:p w14:paraId="13C5A907" w14:textId="77777777" w:rsidR="00307C66" w:rsidRPr="00983A06" w:rsidRDefault="00307C66"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366" w:type="dxa"/>
          </w:tcPr>
          <w:p w14:paraId="20F21AD5" w14:textId="77777777" w:rsidR="00307C66" w:rsidRDefault="00307C66" w:rsidP="00983A06">
            <w:pPr>
              <w:tabs>
                <w:tab w:val="left" w:pos="7425"/>
              </w:tabs>
              <w:spacing w:line="195" w:lineRule="atLeast"/>
              <w:ind w:left="0"/>
              <w:jc w:val="center"/>
              <w:rPr>
                <w:rFonts w:eastAsia="Times New Roman" w:cs="Times New Roman"/>
                <w:color w:val="000000"/>
                <w:szCs w:val="26"/>
              </w:rPr>
            </w:pPr>
          </w:p>
        </w:tc>
      </w:tr>
      <w:tr w:rsidR="00307C66" w14:paraId="4829FBBD" w14:textId="77777777" w:rsidTr="00717347">
        <w:trPr>
          <w:jc w:val="center"/>
        </w:trPr>
        <w:tc>
          <w:tcPr>
            <w:tcW w:w="1016" w:type="dxa"/>
            <w:vAlign w:val="center"/>
          </w:tcPr>
          <w:p w14:paraId="1B9B0DAC" w14:textId="77777777" w:rsidR="00307C66" w:rsidRPr="00983A06" w:rsidRDefault="00307C66" w:rsidP="00220FDE">
            <w:pPr>
              <w:ind w:left="0"/>
              <w:jc w:val="left"/>
              <w:rPr>
                <w:rFonts w:eastAsia="Times New Roman" w:cs="Times New Roman"/>
                <w:color w:val="000000"/>
                <w:sz w:val="24"/>
                <w:szCs w:val="24"/>
              </w:rPr>
            </w:pPr>
          </w:p>
        </w:tc>
        <w:tc>
          <w:tcPr>
            <w:tcW w:w="2504" w:type="dxa"/>
            <w:vAlign w:val="center"/>
          </w:tcPr>
          <w:p w14:paraId="26684120" w14:textId="77777777" w:rsidR="00307C66" w:rsidRPr="00983A06" w:rsidRDefault="00307C6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Số kinh phí được bố trí đã bảo đảm thực hiện từ 90% đến dưới 100% số nhiệm vụ quy định tại mục 2 chỉ tiêu 3 của tiêu chí này</w:t>
            </w:r>
          </w:p>
        </w:tc>
        <w:tc>
          <w:tcPr>
            <w:tcW w:w="895" w:type="dxa"/>
            <w:vAlign w:val="center"/>
          </w:tcPr>
          <w:p w14:paraId="0897379A" w14:textId="77777777" w:rsidR="00307C66" w:rsidRPr="00983A06" w:rsidRDefault="00307C6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2C3CD3A8" w14:textId="77777777" w:rsidR="00307C66" w:rsidRPr="00983A06" w:rsidRDefault="00307C66" w:rsidP="006929D3">
            <w:pPr>
              <w:spacing w:before="120" w:after="120" w:line="195" w:lineRule="atLeast"/>
              <w:ind w:left="0"/>
              <w:jc w:val="center"/>
              <w:rPr>
                <w:rFonts w:eastAsia="Times New Roman" w:cs="Times New Roman"/>
                <w:color w:val="000000"/>
                <w:sz w:val="24"/>
                <w:szCs w:val="24"/>
              </w:rPr>
            </w:pPr>
          </w:p>
        </w:tc>
        <w:tc>
          <w:tcPr>
            <w:tcW w:w="909" w:type="dxa"/>
          </w:tcPr>
          <w:p w14:paraId="34909D2A" w14:textId="77777777" w:rsidR="00307C66" w:rsidRPr="00983A06" w:rsidRDefault="00307C66" w:rsidP="00220FDE">
            <w:pPr>
              <w:ind w:left="0"/>
              <w:jc w:val="left"/>
              <w:rPr>
                <w:rFonts w:eastAsia="Times New Roman" w:cs="Times New Roman"/>
                <w:color w:val="000000"/>
                <w:sz w:val="24"/>
                <w:szCs w:val="24"/>
              </w:rPr>
            </w:pPr>
          </w:p>
        </w:tc>
        <w:tc>
          <w:tcPr>
            <w:tcW w:w="1198" w:type="dxa"/>
            <w:vAlign w:val="center"/>
          </w:tcPr>
          <w:p w14:paraId="2AEA1286" w14:textId="77777777" w:rsidR="00307C66" w:rsidRPr="00983A06" w:rsidRDefault="00307C66" w:rsidP="00220FDE">
            <w:pPr>
              <w:spacing w:before="120" w:after="120" w:line="195" w:lineRule="atLeast"/>
              <w:ind w:left="0"/>
              <w:jc w:val="center"/>
              <w:rPr>
                <w:rFonts w:eastAsia="Times New Roman" w:cs="Times New Roman"/>
                <w:color w:val="000000"/>
                <w:sz w:val="24"/>
                <w:szCs w:val="24"/>
              </w:rPr>
            </w:pPr>
          </w:p>
        </w:tc>
        <w:tc>
          <w:tcPr>
            <w:tcW w:w="1366" w:type="dxa"/>
          </w:tcPr>
          <w:p w14:paraId="70D57658" w14:textId="77777777" w:rsidR="00307C66" w:rsidRDefault="00307C66" w:rsidP="00983A06">
            <w:pPr>
              <w:tabs>
                <w:tab w:val="left" w:pos="7425"/>
              </w:tabs>
              <w:spacing w:line="195" w:lineRule="atLeast"/>
              <w:ind w:left="0"/>
              <w:jc w:val="center"/>
              <w:rPr>
                <w:rFonts w:eastAsia="Times New Roman" w:cs="Times New Roman"/>
                <w:color w:val="000000"/>
                <w:szCs w:val="26"/>
              </w:rPr>
            </w:pPr>
          </w:p>
        </w:tc>
      </w:tr>
      <w:tr w:rsidR="00307C66" w14:paraId="640DD700" w14:textId="77777777" w:rsidTr="00717347">
        <w:trPr>
          <w:jc w:val="center"/>
        </w:trPr>
        <w:tc>
          <w:tcPr>
            <w:tcW w:w="1016" w:type="dxa"/>
            <w:vAlign w:val="center"/>
          </w:tcPr>
          <w:p w14:paraId="0DAB5F8C" w14:textId="77777777" w:rsidR="00307C66" w:rsidRPr="00983A06" w:rsidRDefault="00307C66" w:rsidP="00220FDE">
            <w:pPr>
              <w:ind w:left="0"/>
              <w:jc w:val="left"/>
              <w:rPr>
                <w:rFonts w:eastAsia="Times New Roman" w:cs="Times New Roman"/>
                <w:color w:val="000000"/>
                <w:sz w:val="24"/>
                <w:szCs w:val="24"/>
              </w:rPr>
            </w:pPr>
          </w:p>
        </w:tc>
        <w:tc>
          <w:tcPr>
            <w:tcW w:w="2504" w:type="dxa"/>
            <w:vAlign w:val="center"/>
          </w:tcPr>
          <w:p w14:paraId="027D4831" w14:textId="77777777" w:rsidR="00307C66" w:rsidRPr="00983A06" w:rsidRDefault="00307C6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Số kinh phí được bố trí đã bảo đảm thực hiện từ 80% đến dưới 90% số nhiệm vụ quy định tại mục 2 chỉ tiêu 3 của tiêu chí này</w:t>
            </w:r>
          </w:p>
        </w:tc>
        <w:tc>
          <w:tcPr>
            <w:tcW w:w="895" w:type="dxa"/>
            <w:vAlign w:val="center"/>
          </w:tcPr>
          <w:p w14:paraId="1B473A79" w14:textId="77777777" w:rsidR="00307C66" w:rsidRPr="00983A06" w:rsidRDefault="00307C6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169AF00E" w14:textId="77777777" w:rsidR="00307C66" w:rsidRPr="00983A06" w:rsidRDefault="00307C66" w:rsidP="006929D3">
            <w:pPr>
              <w:spacing w:before="120" w:after="120" w:line="195" w:lineRule="atLeast"/>
              <w:ind w:left="0"/>
              <w:jc w:val="center"/>
              <w:rPr>
                <w:rFonts w:eastAsia="Times New Roman" w:cs="Times New Roman"/>
                <w:color w:val="000000"/>
                <w:sz w:val="24"/>
                <w:szCs w:val="24"/>
              </w:rPr>
            </w:pPr>
          </w:p>
        </w:tc>
        <w:tc>
          <w:tcPr>
            <w:tcW w:w="909" w:type="dxa"/>
          </w:tcPr>
          <w:p w14:paraId="50F80720" w14:textId="77777777" w:rsidR="00307C66" w:rsidRPr="00983A06" w:rsidRDefault="00307C66" w:rsidP="00220FDE">
            <w:pPr>
              <w:ind w:left="0"/>
              <w:jc w:val="left"/>
              <w:rPr>
                <w:rFonts w:eastAsia="Times New Roman" w:cs="Times New Roman"/>
                <w:color w:val="000000"/>
                <w:sz w:val="24"/>
                <w:szCs w:val="24"/>
              </w:rPr>
            </w:pPr>
          </w:p>
        </w:tc>
        <w:tc>
          <w:tcPr>
            <w:tcW w:w="1198" w:type="dxa"/>
            <w:vAlign w:val="center"/>
          </w:tcPr>
          <w:p w14:paraId="56363FC0" w14:textId="77777777" w:rsidR="00307C66" w:rsidRPr="00983A06" w:rsidRDefault="00307C66" w:rsidP="00220FDE">
            <w:pPr>
              <w:spacing w:before="120" w:after="120" w:line="195" w:lineRule="atLeast"/>
              <w:ind w:left="0"/>
              <w:jc w:val="center"/>
              <w:rPr>
                <w:rFonts w:eastAsia="Times New Roman" w:cs="Times New Roman"/>
                <w:color w:val="000000"/>
                <w:sz w:val="24"/>
                <w:szCs w:val="24"/>
              </w:rPr>
            </w:pPr>
          </w:p>
        </w:tc>
        <w:tc>
          <w:tcPr>
            <w:tcW w:w="1366" w:type="dxa"/>
          </w:tcPr>
          <w:p w14:paraId="7A387C84" w14:textId="77777777" w:rsidR="00307C66" w:rsidRDefault="00307C66" w:rsidP="00983A06">
            <w:pPr>
              <w:tabs>
                <w:tab w:val="left" w:pos="7425"/>
              </w:tabs>
              <w:spacing w:line="195" w:lineRule="atLeast"/>
              <w:ind w:left="0"/>
              <w:jc w:val="center"/>
              <w:rPr>
                <w:rFonts w:eastAsia="Times New Roman" w:cs="Times New Roman"/>
                <w:color w:val="000000"/>
                <w:szCs w:val="26"/>
              </w:rPr>
            </w:pPr>
          </w:p>
        </w:tc>
      </w:tr>
      <w:tr w:rsidR="00307C66" w14:paraId="2952481B" w14:textId="77777777" w:rsidTr="00717347">
        <w:trPr>
          <w:jc w:val="center"/>
        </w:trPr>
        <w:tc>
          <w:tcPr>
            <w:tcW w:w="1016" w:type="dxa"/>
            <w:vAlign w:val="center"/>
          </w:tcPr>
          <w:p w14:paraId="01FE0F5E" w14:textId="77777777" w:rsidR="00307C66" w:rsidRPr="00983A06" w:rsidRDefault="00307C66" w:rsidP="00220FDE">
            <w:pPr>
              <w:ind w:left="0"/>
              <w:jc w:val="left"/>
              <w:rPr>
                <w:rFonts w:eastAsia="Times New Roman" w:cs="Times New Roman"/>
                <w:color w:val="000000"/>
                <w:sz w:val="24"/>
                <w:szCs w:val="24"/>
              </w:rPr>
            </w:pPr>
          </w:p>
        </w:tc>
        <w:tc>
          <w:tcPr>
            <w:tcW w:w="2504" w:type="dxa"/>
            <w:vAlign w:val="center"/>
          </w:tcPr>
          <w:p w14:paraId="0AA04000" w14:textId="77777777" w:rsidR="00307C66" w:rsidRPr="00983A06" w:rsidRDefault="00307C6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Số kinh phí được bố trí đã bảo đảm thực hiện từ 70% đến dưới 80% số nhiệm vụ quy định tại mục 2 chỉ tiêu 3 của tiêu chí này</w:t>
            </w:r>
          </w:p>
        </w:tc>
        <w:tc>
          <w:tcPr>
            <w:tcW w:w="895" w:type="dxa"/>
            <w:vAlign w:val="center"/>
          </w:tcPr>
          <w:p w14:paraId="40C3F1FB" w14:textId="77777777" w:rsidR="00307C66" w:rsidRPr="00983A06" w:rsidRDefault="00307C6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Merge/>
            <w:vAlign w:val="center"/>
          </w:tcPr>
          <w:p w14:paraId="3826FA93" w14:textId="77777777" w:rsidR="00307C66" w:rsidRPr="00983A06" w:rsidRDefault="00307C66" w:rsidP="006929D3">
            <w:pPr>
              <w:spacing w:before="120" w:after="120" w:line="195" w:lineRule="atLeast"/>
              <w:ind w:left="0"/>
              <w:jc w:val="center"/>
              <w:rPr>
                <w:rFonts w:eastAsia="Times New Roman" w:cs="Times New Roman"/>
                <w:color w:val="000000"/>
                <w:sz w:val="24"/>
                <w:szCs w:val="24"/>
              </w:rPr>
            </w:pPr>
          </w:p>
        </w:tc>
        <w:tc>
          <w:tcPr>
            <w:tcW w:w="909" w:type="dxa"/>
          </w:tcPr>
          <w:p w14:paraId="4A67A022" w14:textId="77777777" w:rsidR="00307C66" w:rsidRPr="00983A06" w:rsidRDefault="00307C66" w:rsidP="00220FDE">
            <w:pPr>
              <w:ind w:left="0"/>
              <w:jc w:val="left"/>
              <w:rPr>
                <w:rFonts w:eastAsia="Times New Roman" w:cs="Times New Roman"/>
                <w:color w:val="000000"/>
                <w:sz w:val="24"/>
                <w:szCs w:val="24"/>
              </w:rPr>
            </w:pPr>
          </w:p>
        </w:tc>
        <w:tc>
          <w:tcPr>
            <w:tcW w:w="1198" w:type="dxa"/>
            <w:vAlign w:val="center"/>
          </w:tcPr>
          <w:p w14:paraId="0477242D" w14:textId="77777777" w:rsidR="00307C66" w:rsidRPr="00983A06" w:rsidRDefault="00307C66" w:rsidP="00220FDE">
            <w:pPr>
              <w:spacing w:before="120" w:after="120" w:line="195" w:lineRule="atLeast"/>
              <w:ind w:left="0"/>
              <w:jc w:val="center"/>
              <w:rPr>
                <w:rFonts w:eastAsia="Times New Roman" w:cs="Times New Roman"/>
                <w:color w:val="000000"/>
                <w:sz w:val="24"/>
                <w:szCs w:val="24"/>
              </w:rPr>
            </w:pPr>
          </w:p>
        </w:tc>
        <w:tc>
          <w:tcPr>
            <w:tcW w:w="1366" w:type="dxa"/>
          </w:tcPr>
          <w:p w14:paraId="69B3946F" w14:textId="77777777" w:rsidR="00307C66" w:rsidRDefault="00307C66" w:rsidP="00983A06">
            <w:pPr>
              <w:tabs>
                <w:tab w:val="left" w:pos="7425"/>
              </w:tabs>
              <w:spacing w:line="195" w:lineRule="atLeast"/>
              <w:ind w:left="0"/>
              <w:jc w:val="center"/>
              <w:rPr>
                <w:rFonts w:eastAsia="Times New Roman" w:cs="Times New Roman"/>
                <w:color w:val="000000"/>
                <w:szCs w:val="26"/>
              </w:rPr>
            </w:pPr>
          </w:p>
        </w:tc>
      </w:tr>
      <w:tr w:rsidR="00307C66" w14:paraId="4BF9B568" w14:textId="77777777" w:rsidTr="00717347">
        <w:trPr>
          <w:jc w:val="center"/>
        </w:trPr>
        <w:tc>
          <w:tcPr>
            <w:tcW w:w="1016" w:type="dxa"/>
            <w:vAlign w:val="center"/>
          </w:tcPr>
          <w:p w14:paraId="54A50F38" w14:textId="77777777" w:rsidR="00307C66" w:rsidRPr="00983A06" w:rsidRDefault="00307C66" w:rsidP="00220FDE">
            <w:pPr>
              <w:ind w:left="0"/>
              <w:jc w:val="left"/>
              <w:rPr>
                <w:rFonts w:eastAsia="Times New Roman" w:cs="Times New Roman"/>
                <w:color w:val="000000"/>
                <w:sz w:val="24"/>
                <w:szCs w:val="24"/>
              </w:rPr>
            </w:pPr>
          </w:p>
        </w:tc>
        <w:tc>
          <w:tcPr>
            <w:tcW w:w="2504" w:type="dxa"/>
            <w:vAlign w:val="center"/>
          </w:tcPr>
          <w:p w14:paraId="5B45C842" w14:textId="77777777" w:rsidR="00307C66" w:rsidRPr="00983A06" w:rsidRDefault="00307C6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Số kinh phí được bố trí đã bảo đảm thực hiện từ 50% đến dưới 70% số nhiệm vụ quy định tại mục 2 chỉ tiêu 3 của tiêu chí này</w:t>
            </w:r>
          </w:p>
        </w:tc>
        <w:tc>
          <w:tcPr>
            <w:tcW w:w="895" w:type="dxa"/>
            <w:vAlign w:val="center"/>
          </w:tcPr>
          <w:p w14:paraId="1F2081EB" w14:textId="77777777" w:rsidR="00307C66" w:rsidRPr="00983A06" w:rsidRDefault="00307C6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Merge/>
            <w:vAlign w:val="center"/>
          </w:tcPr>
          <w:p w14:paraId="3D24C41A" w14:textId="77777777" w:rsidR="00307C66" w:rsidRPr="00983A06" w:rsidRDefault="00307C66" w:rsidP="006929D3">
            <w:pPr>
              <w:spacing w:before="120" w:after="120" w:line="195" w:lineRule="atLeast"/>
              <w:ind w:left="0"/>
              <w:jc w:val="center"/>
              <w:rPr>
                <w:rFonts w:eastAsia="Times New Roman" w:cs="Times New Roman"/>
                <w:color w:val="000000"/>
                <w:sz w:val="24"/>
                <w:szCs w:val="24"/>
              </w:rPr>
            </w:pPr>
          </w:p>
        </w:tc>
        <w:tc>
          <w:tcPr>
            <w:tcW w:w="909" w:type="dxa"/>
          </w:tcPr>
          <w:p w14:paraId="4683E7F8" w14:textId="77777777" w:rsidR="00307C66" w:rsidRPr="00983A06" w:rsidRDefault="00307C66" w:rsidP="00220FDE">
            <w:pPr>
              <w:ind w:left="0"/>
              <w:jc w:val="left"/>
              <w:rPr>
                <w:rFonts w:eastAsia="Times New Roman" w:cs="Times New Roman"/>
                <w:color w:val="000000"/>
                <w:sz w:val="24"/>
                <w:szCs w:val="24"/>
              </w:rPr>
            </w:pPr>
          </w:p>
        </w:tc>
        <w:tc>
          <w:tcPr>
            <w:tcW w:w="1198" w:type="dxa"/>
            <w:vAlign w:val="center"/>
          </w:tcPr>
          <w:p w14:paraId="4D66FCB8" w14:textId="77777777" w:rsidR="00307C66" w:rsidRPr="00983A06" w:rsidRDefault="00307C66" w:rsidP="00220FDE">
            <w:pPr>
              <w:spacing w:before="120" w:after="120" w:line="195" w:lineRule="atLeast"/>
              <w:ind w:left="0"/>
              <w:jc w:val="center"/>
              <w:rPr>
                <w:rFonts w:eastAsia="Times New Roman" w:cs="Times New Roman"/>
                <w:color w:val="000000"/>
                <w:sz w:val="24"/>
                <w:szCs w:val="24"/>
              </w:rPr>
            </w:pPr>
          </w:p>
        </w:tc>
        <w:tc>
          <w:tcPr>
            <w:tcW w:w="1366" w:type="dxa"/>
          </w:tcPr>
          <w:p w14:paraId="02FA00B4" w14:textId="77777777" w:rsidR="00307C66" w:rsidRDefault="00307C66" w:rsidP="00983A06">
            <w:pPr>
              <w:tabs>
                <w:tab w:val="left" w:pos="7425"/>
              </w:tabs>
              <w:spacing w:line="195" w:lineRule="atLeast"/>
              <w:ind w:left="0"/>
              <w:jc w:val="center"/>
              <w:rPr>
                <w:rFonts w:eastAsia="Times New Roman" w:cs="Times New Roman"/>
                <w:color w:val="000000"/>
                <w:szCs w:val="26"/>
              </w:rPr>
            </w:pPr>
          </w:p>
        </w:tc>
      </w:tr>
      <w:tr w:rsidR="006929D3" w14:paraId="4E5A907D" w14:textId="77777777" w:rsidTr="00717347">
        <w:trPr>
          <w:jc w:val="center"/>
        </w:trPr>
        <w:tc>
          <w:tcPr>
            <w:tcW w:w="1016" w:type="dxa"/>
            <w:vAlign w:val="center"/>
          </w:tcPr>
          <w:p w14:paraId="45B14394"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3C7A6BB8"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Số kinh phí được bố trí đã bảo đảm thực hiện dưới 50% số nhiệm vụ quy định tại mục 2 chỉ tiêu 3 của tiêu chí này</w:t>
            </w:r>
          </w:p>
        </w:tc>
        <w:tc>
          <w:tcPr>
            <w:tcW w:w="895" w:type="dxa"/>
            <w:vAlign w:val="center"/>
          </w:tcPr>
          <w:p w14:paraId="3F833B5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2888A67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D66001D"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D1F21D0"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E611B20"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15DCE256" w14:textId="77777777" w:rsidTr="00717347">
        <w:trPr>
          <w:jc w:val="center"/>
        </w:trPr>
        <w:tc>
          <w:tcPr>
            <w:tcW w:w="1016" w:type="dxa"/>
            <w:vAlign w:val="center"/>
          </w:tcPr>
          <w:p w14:paraId="0365DA8A"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Tiêu chí 3</w:t>
            </w:r>
          </w:p>
        </w:tc>
        <w:tc>
          <w:tcPr>
            <w:tcW w:w="2504" w:type="dxa"/>
            <w:vAlign w:val="center"/>
          </w:tcPr>
          <w:p w14:paraId="757D8C6A"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Hòa giải ở cơ sở, trợ giúp pháp lý</w:t>
            </w:r>
          </w:p>
        </w:tc>
        <w:tc>
          <w:tcPr>
            <w:tcW w:w="895" w:type="dxa"/>
            <w:vAlign w:val="center"/>
          </w:tcPr>
          <w:p w14:paraId="6C80A5C2" w14:textId="77777777" w:rsidR="006929D3" w:rsidRPr="00983A06" w:rsidRDefault="006929D3"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15</w:t>
            </w:r>
          </w:p>
        </w:tc>
        <w:tc>
          <w:tcPr>
            <w:tcW w:w="1576" w:type="dxa"/>
            <w:vAlign w:val="center"/>
          </w:tcPr>
          <w:p w14:paraId="1E63E902"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9EEA9FF" w14:textId="77777777" w:rsidR="006929D3" w:rsidRPr="00983A06" w:rsidRDefault="006929D3"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53FC8549"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19921FDB"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9D0EAAF" w14:textId="77777777" w:rsidTr="00717347">
        <w:trPr>
          <w:jc w:val="center"/>
        </w:trPr>
        <w:tc>
          <w:tcPr>
            <w:tcW w:w="1016" w:type="dxa"/>
            <w:vAlign w:val="center"/>
          </w:tcPr>
          <w:p w14:paraId="55E3C58C"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1</w:t>
            </w:r>
          </w:p>
        </w:tc>
        <w:tc>
          <w:tcPr>
            <w:tcW w:w="2504" w:type="dxa"/>
            <w:vAlign w:val="center"/>
          </w:tcPr>
          <w:p w14:paraId="1E1E709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 xml:space="preserve">Các mâu thuẫn, tranh chấp, vi phạm pháp luật thuộc phạm vi </w:t>
            </w:r>
            <w:r w:rsidRPr="00983A06">
              <w:rPr>
                <w:rFonts w:eastAsia="Times New Roman" w:cs="Times New Roman"/>
                <w:b/>
                <w:bCs/>
                <w:color w:val="000000"/>
                <w:sz w:val="24"/>
                <w:szCs w:val="24"/>
                <w:lang w:val="vi-VN"/>
              </w:rPr>
              <w:lastRenderedPageBreak/>
              <w:t>hòa giải ở cơ sở được hòa giải kịp thời, hiệu quả theo đúng quy định pháp luật về hòa giải ở cơ sở</w:t>
            </w:r>
            <w:r w:rsidRPr="00983A06">
              <w:rPr>
                <w:rFonts w:eastAsia="Times New Roman" w:cs="Times New Roman"/>
                <w:color w:val="000000"/>
                <w:sz w:val="24"/>
                <w:szCs w:val="24"/>
                <w:lang w:val="vi-VN"/>
              </w:rPr>
              <w:t> (sau đây gọi chung là vụ, việc hòa giải)</w:t>
            </w:r>
          </w:p>
          <w:p w14:paraId="10D122F3"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(Trong năm đánh giá không phát sinh vụ, việc hòa giải được tính 07 điểm)</w:t>
            </w:r>
          </w:p>
        </w:tc>
        <w:tc>
          <w:tcPr>
            <w:tcW w:w="895" w:type="dxa"/>
            <w:vAlign w:val="center"/>
          </w:tcPr>
          <w:p w14:paraId="42368790" w14:textId="77777777" w:rsidR="006929D3" w:rsidRPr="00983A06" w:rsidRDefault="006929D3"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lastRenderedPageBreak/>
              <w:t>7</w:t>
            </w:r>
          </w:p>
        </w:tc>
        <w:tc>
          <w:tcPr>
            <w:tcW w:w="1576" w:type="dxa"/>
            <w:vAlign w:val="center"/>
          </w:tcPr>
          <w:p w14:paraId="40FB7D7F" w14:textId="77777777" w:rsidR="006929D3" w:rsidRDefault="006A253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-S</w:t>
            </w:r>
            <w:r w:rsidR="00477A2C">
              <w:rPr>
                <w:rFonts w:eastAsia="Times New Roman" w:cs="Times New Roman"/>
                <w:color w:val="000000"/>
                <w:sz w:val="24"/>
                <w:szCs w:val="24"/>
              </w:rPr>
              <w:t>ổ theo dõi hòa  giải ở cơ sở</w:t>
            </w:r>
          </w:p>
          <w:p w14:paraId="4B628C25" w14:textId="77777777" w:rsidR="00477A2C" w:rsidRDefault="00AA776D" w:rsidP="006A2539">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lastRenderedPageBreak/>
              <w:t>8 Quyết định công nhận tổ trưởng tổ hoà giải</w:t>
            </w:r>
          </w:p>
          <w:p w14:paraId="0B0A5758" w14:textId="7958EAAB" w:rsidR="00AA776D" w:rsidRPr="00983A06" w:rsidRDefault="00AA776D" w:rsidP="006A2539">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Quyết định 24/QĐ-UBND ngày 31/01/2023 về công nhận hoà giải viên ở cơ sở của 8 tổ hoà giải</w:t>
            </w:r>
          </w:p>
        </w:tc>
        <w:tc>
          <w:tcPr>
            <w:tcW w:w="909" w:type="dxa"/>
          </w:tcPr>
          <w:p w14:paraId="26C57528" w14:textId="77777777" w:rsidR="006929D3" w:rsidRPr="00477A2C" w:rsidRDefault="00477A2C" w:rsidP="00220FDE">
            <w:pPr>
              <w:spacing w:before="120" w:after="120" w:line="195" w:lineRule="atLeast"/>
              <w:ind w:left="0"/>
              <w:jc w:val="left"/>
              <w:rPr>
                <w:rFonts w:eastAsia="Times New Roman" w:cs="Times New Roman"/>
                <w:color w:val="000000"/>
                <w:sz w:val="24"/>
                <w:szCs w:val="24"/>
              </w:rPr>
            </w:pPr>
            <w:r>
              <w:rPr>
                <w:rFonts w:eastAsia="Times New Roman" w:cs="Times New Roman"/>
                <w:color w:val="000000"/>
                <w:sz w:val="24"/>
                <w:szCs w:val="24"/>
              </w:rPr>
              <w:lastRenderedPageBreak/>
              <w:t>100%</w:t>
            </w:r>
          </w:p>
        </w:tc>
        <w:tc>
          <w:tcPr>
            <w:tcW w:w="1198" w:type="dxa"/>
            <w:vAlign w:val="center"/>
          </w:tcPr>
          <w:p w14:paraId="002C3D20"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7</w:t>
            </w:r>
          </w:p>
        </w:tc>
        <w:tc>
          <w:tcPr>
            <w:tcW w:w="1366" w:type="dxa"/>
          </w:tcPr>
          <w:p w14:paraId="3C31B3F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0C621387" w14:textId="77777777" w:rsidTr="00717347">
        <w:trPr>
          <w:jc w:val="center"/>
        </w:trPr>
        <w:tc>
          <w:tcPr>
            <w:tcW w:w="1016" w:type="dxa"/>
            <w:vAlign w:val="center"/>
          </w:tcPr>
          <w:p w14:paraId="3EC82466"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1F293B5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1. Các vụ, việc hòa giải được tiếp nhận, giải quyết theo đúng quy định pháp luật về hòa giải ở cơ sở</w:t>
            </w:r>
          </w:p>
          <w:p w14:paraId="0BD5593D"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vụ, việc đã hòa giải đúng quy định/Tổng số vụ, việc đã tiếp nhận) x 100</w:t>
            </w:r>
          </w:p>
        </w:tc>
        <w:tc>
          <w:tcPr>
            <w:tcW w:w="895" w:type="dxa"/>
            <w:vAlign w:val="center"/>
          </w:tcPr>
          <w:p w14:paraId="12CD1F3A"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3.5</w:t>
            </w:r>
          </w:p>
        </w:tc>
        <w:tc>
          <w:tcPr>
            <w:tcW w:w="1576" w:type="dxa"/>
            <w:vAlign w:val="center"/>
          </w:tcPr>
          <w:p w14:paraId="6233B20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441E56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1F0B5E7E"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3.5</w:t>
            </w:r>
          </w:p>
        </w:tc>
        <w:tc>
          <w:tcPr>
            <w:tcW w:w="1366" w:type="dxa"/>
          </w:tcPr>
          <w:p w14:paraId="1234BDCD"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002AAE8" w14:textId="77777777" w:rsidTr="00717347">
        <w:trPr>
          <w:jc w:val="center"/>
        </w:trPr>
        <w:tc>
          <w:tcPr>
            <w:tcW w:w="1016" w:type="dxa"/>
            <w:vAlign w:val="center"/>
          </w:tcPr>
          <w:p w14:paraId="2993E268"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9618AB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1E14887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3.5</w:t>
            </w:r>
          </w:p>
        </w:tc>
        <w:tc>
          <w:tcPr>
            <w:tcW w:w="1576" w:type="dxa"/>
            <w:vAlign w:val="center"/>
          </w:tcPr>
          <w:p w14:paraId="14C5321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C1ED6BF"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621410A"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3.5</w:t>
            </w:r>
          </w:p>
        </w:tc>
        <w:tc>
          <w:tcPr>
            <w:tcW w:w="1366" w:type="dxa"/>
          </w:tcPr>
          <w:p w14:paraId="74C90CF3"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289B71A" w14:textId="77777777" w:rsidTr="00717347">
        <w:trPr>
          <w:jc w:val="center"/>
        </w:trPr>
        <w:tc>
          <w:tcPr>
            <w:tcW w:w="1016" w:type="dxa"/>
            <w:vAlign w:val="center"/>
          </w:tcPr>
          <w:p w14:paraId="61635E05"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3C1ADA8E"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6D3F534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2.5</w:t>
            </w:r>
          </w:p>
        </w:tc>
        <w:tc>
          <w:tcPr>
            <w:tcW w:w="1576" w:type="dxa"/>
            <w:vAlign w:val="center"/>
          </w:tcPr>
          <w:p w14:paraId="316A8E8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FEAB2A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9D56453"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1A7696F3"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A30EC40" w14:textId="77777777" w:rsidTr="00717347">
        <w:trPr>
          <w:jc w:val="center"/>
        </w:trPr>
        <w:tc>
          <w:tcPr>
            <w:tcW w:w="1016" w:type="dxa"/>
            <w:vAlign w:val="center"/>
          </w:tcPr>
          <w:p w14:paraId="08423D96"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0414E80"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146D6862"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444A300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D212766"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2BF1705D"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8706072"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B195870" w14:textId="77777777" w:rsidTr="00717347">
        <w:trPr>
          <w:jc w:val="center"/>
        </w:trPr>
        <w:tc>
          <w:tcPr>
            <w:tcW w:w="1016" w:type="dxa"/>
            <w:vAlign w:val="center"/>
          </w:tcPr>
          <w:p w14:paraId="01E4303D"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A1B5799"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75FC4E57"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6B56549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9F72D58"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A936DBF"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14E61DFE"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178548B" w14:textId="77777777" w:rsidTr="00717347">
        <w:trPr>
          <w:jc w:val="center"/>
        </w:trPr>
        <w:tc>
          <w:tcPr>
            <w:tcW w:w="1016" w:type="dxa"/>
            <w:vAlign w:val="center"/>
          </w:tcPr>
          <w:p w14:paraId="76629F3E"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084169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26629B0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2FE354E2"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F3C320D"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358EF4C"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05E0F088"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7AA3E9B" w14:textId="77777777" w:rsidTr="00717347">
        <w:trPr>
          <w:jc w:val="center"/>
        </w:trPr>
        <w:tc>
          <w:tcPr>
            <w:tcW w:w="1016" w:type="dxa"/>
            <w:vAlign w:val="center"/>
          </w:tcPr>
          <w:p w14:paraId="205028BF"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3E37EF78"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02EA9E65"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7DCB4D5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B6251AD"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5E4599B"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244E373F"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B95EF55" w14:textId="77777777" w:rsidTr="00717347">
        <w:trPr>
          <w:jc w:val="center"/>
        </w:trPr>
        <w:tc>
          <w:tcPr>
            <w:tcW w:w="1016" w:type="dxa"/>
            <w:vAlign w:val="center"/>
          </w:tcPr>
          <w:p w14:paraId="0930AE88"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BA4524D"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2. Các vụ, việc hòa giải thành</w:t>
            </w:r>
          </w:p>
          <w:p w14:paraId="59F624F8"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vụ, việc hòa giải thành/Tổng số vụ, việc được thực hiện hòa giải) x 100</w:t>
            </w:r>
          </w:p>
        </w:tc>
        <w:tc>
          <w:tcPr>
            <w:tcW w:w="895" w:type="dxa"/>
            <w:vAlign w:val="center"/>
          </w:tcPr>
          <w:p w14:paraId="52F5257E"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3.5</w:t>
            </w:r>
          </w:p>
        </w:tc>
        <w:tc>
          <w:tcPr>
            <w:tcW w:w="1576" w:type="dxa"/>
            <w:vAlign w:val="center"/>
          </w:tcPr>
          <w:p w14:paraId="21AC4617"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909A8B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29B1FF8"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3.5</w:t>
            </w:r>
          </w:p>
        </w:tc>
        <w:tc>
          <w:tcPr>
            <w:tcW w:w="1366" w:type="dxa"/>
          </w:tcPr>
          <w:p w14:paraId="0426479C"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82C0FA8" w14:textId="77777777" w:rsidTr="00717347">
        <w:trPr>
          <w:jc w:val="center"/>
        </w:trPr>
        <w:tc>
          <w:tcPr>
            <w:tcW w:w="1016" w:type="dxa"/>
            <w:vAlign w:val="center"/>
          </w:tcPr>
          <w:p w14:paraId="520B6A8B"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1B032818"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6325F32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3.5</w:t>
            </w:r>
          </w:p>
        </w:tc>
        <w:tc>
          <w:tcPr>
            <w:tcW w:w="1576" w:type="dxa"/>
            <w:vAlign w:val="center"/>
          </w:tcPr>
          <w:p w14:paraId="41ED7E6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F17E6FA"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304D451"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3.5</w:t>
            </w:r>
          </w:p>
        </w:tc>
        <w:tc>
          <w:tcPr>
            <w:tcW w:w="1366" w:type="dxa"/>
          </w:tcPr>
          <w:p w14:paraId="4B521CEA"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AA70E4D" w14:textId="77777777" w:rsidTr="00717347">
        <w:trPr>
          <w:jc w:val="center"/>
        </w:trPr>
        <w:tc>
          <w:tcPr>
            <w:tcW w:w="1016" w:type="dxa"/>
            <w:vAlign w:val="center"/>
          </w:tcPr>
          <w:p w14:paraId="3D6160EB"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5BCFFCB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5520225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2.5</w:t>
            </w:r>
          </w:p>
        </w:tc>
        <w:tc>
          <w:tcPr>
            <w:tcW w:w="1576" w:type="dxa"/>
            <w:vAlign w:val="center"/>
          </w:tcPr>
          <w:p w14:paraId="4CD3816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91960E1"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DA6849D"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483A2B97"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3196F50" w14:textId="77777777" w:rsidTr="00717347">
        <w:trPr>
          <w:jc w:val="center"/>
        </w:trPr>
        <w:tc>
          <w:tcPr>
            <w:tcW w:w="1016" w:type="dxa"/>
            <w:vAlign w:val="center"/>
          </w:tcPr>
          <w:p w14:paraId="75DCA6FE"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CFF4467"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57EFED12"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2A66BA9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210C750"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18BB1218"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BB1E7E0"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1C08F2A9" w14:textId="77777777" w:rsidTr="00717347">
        <w:trPr>
          <w:jc w:val="center"/>
        </w:trPr>
        <w:tc>
          <w:tcPr>
            <w:tcW w:w="1016" w:type="dxa"/>
            <w:vAlign w:val="center"/>
          </w:tcPr>
          <w:p w14:paraId="11D04255"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D8D6A6D"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3538D69A"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608DA74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5579774"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C5A013F"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23EED25D"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0E908C37" w14:textId="77777777" w:rsidTr="00717347">
        <w:trPr>
          <w:jc w:val="center"/>
        </w:trPr>
        <w:tc>
          <w:tcPr>
            <w:tcW w:w="1016" w:type="dxa"/>
            <w:vAlign w:val="center"/>
          </w:tcPr>
          <w:p w14:paraId="1E51EBB4"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7CC159B"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7B65C48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0A3089F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0329A160"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F208EC7"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4F125D42"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10798750" w14:textId="77777777" w:rsidTr="00717347">
        <w:trPr>
          <w:jc w:val="center"/>
        </w:trPr>
        <w:tc>
          <w:tcPr>
            <w:tcW w:w="1016" w:type="dxa"/>
            <w:vAlign w:val="center"/>
          </w:tcPr>
          <w:p w14:paraId="5A5FC849"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7937C1A"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600CB44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626D08E5"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0BFB11C3"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9E50DC7"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234E5E04"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A2539" w14:paraId="168CDB92" w14:textId="77777777" w:rsidTr="00717347">
        <w:trPr>
          <w:jc w:val="center"/>
        </w:trPr>
        <w:tc>
          <w:tcPr>
            <w:tcW w:w="1016" w:type="dxa"/>
            <w:vAlign w:val="center"/>
          </w:tcPr>
          <w:p w14:paraId="2148C2F5" w14:textId="77777777" w:rsidR="006A2539" w:rsidRPr="00983A06" w:rsidRDefault="006A2539"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2</w:t>
            </w:r>
          </w:p>
        </w:tc>
        <w:tc>
          <w:tcPr>
            <w:tcW w:w="2504" w:type="dxa"/>
            <w:vAlign w:val="center"/>
          </w:tcPr>
          <w:p w14:paraId="7F6C01FF" w14:textId="77777777" w:rsidR="006A2539" w:rsidRPr="00983A06" w:rsidRDefault="006A253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Hỗ trợ kinh phí cho hoạt động hòa giải ở cơ sở theo đúng quy định pháp luật về hòa giải ở cơ sở</w:t>
            </w:r>
          </w:p>
        </w:tc>
        <w:tc>
          <w:tcPr>
            <w:tcW w:w="895" w:type="dxa"/>
            <w:vAlign w:val="center"/>
          </w:tcPr>
          <w:p w14:paraId="6D95A166" w14:textId="77777777" w:rsidR="006A2539" w:rsidRPr="00983A06" w:rsidRDefault="006A2539"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1576" w:type="dxa"/>
            <w:vMerge w:val="restart"/>
            <w:vAlign w:val="center"/>
          </w:tcPr>
          <w:p w14:paraId="205DB95F" w14:textId="1772DF1B" w:rsidR="006A2539" w:rsidRDefault="006A253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QĐ số 0</w:t>
            </w:r>
            <w:r w:rsidR="008E5DF0">
              <w:rPr>
                <w:rFonts w:eastAsia="Times New Roman" w:cs="Times New Roman"/>
                <w:color w:val="000000"/>
                <w:sz w:val="24"/>
                <w:szCs w:val="24"/>
              </w:rPr>
              <w:t>1</w:t>
            </w:r>
            <w:r>
              <w:rPr>
                <w:rFonts w:eastAsia="Times New Roman" w:cs="Times New Roman"/>
                <w:color w:val="000000"/>
                <w:sz w:val="24"/>
                <w:szCs w:val="24"/>
              </w:rPr>
              <w:t>/QĐ-UBND ngày 0</w:t>
            </w:r>
            <w:r w:rsidR="008E5DF0">
              <w:rPr>
                <w:rFonts w:eastAsia="Times New Roman" w:cs="Times New Roman"/>
                <w:color w:val="000000"/>
                <w:sz w:val="24"/>
                <w:szCs w:val="24"/>
              </w:rPr>
              <w:t>9</w:t>
            </w:r>
            <w:r>
              <w:rPr>
                <w:rFonts w:eastAsia="Times New Roman" w:cs="Times New Roman"/>
                <w:color w:val="000000"/>
                <w:sz w:val="24"/>
                <w:szCs w:val="24"/>
              </w:rPr>
              <w:t>/1/202</w:t>
            </w:r>
            <w:r w:rsidR="008E5DF0">
              <w:rPr>
                <w:rFonts w:eastAsia="Times New Roman" w:cs="Times New Roman"/>
                <w:color w:val="000000"/>
                <w:sz w:val="24"/>
                <w:szCs w:val="24"/>
              </w:rPr>
              <w:t>3</w:t>
            </w:r>
            <w:r>
              <w:rPr>
                <w:rFonts w:eastAsia="Times New Roman" w:cs="Times New Roman"/>
                <w:color w:val="000000"/>
                <w:sz w:val="24"/>
                <w:szCs w:val="24"/>
              </w:rPr>
              <w:t xml:space="preserve"> Về </w:t>
            </w:r>
            <w:r w:rsidR="008E5DF0">
              <w:rPr>
                <w:rFonts w:eastAsia="Times New Roman" w:cs="Times New Roman"/>
                <w:color w:val="000000"/>
                <w:sz w:val="24"/>
                <w:szCs w:val="24"/>
              </w:rPr>
              <w:t>phê duyệt phân bổ dự toán chi thường xuyên ngân sách phường 2023</w:t>
            </w:r>
          </w:p>
          <w:p w14:paraId="417494CC" w14:textId="17509634" w:rsidR="006A2539" w:rsidRDefault="006A253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-Phiếu chi hòa giải ở cơ sở </w:t>
            </w:r>
          </w:p>
          <w:p w14:paraId="469D39F8" w14:textId="753B1E36" w:rsidR="00AC58AF" w:rsidRPr="00983A06" w:rsidRDefault="00AC58AF"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-Phiếu chi hỗ trợ cho 8 tổ hoà giải ( mua văn phòng phẩm, sao chụp tài liệu, nước uống cho 8 tổ hoà giải)</w:t>
            </w:r>
          </w:p>
        </w:tc>
        <w:tc>
          <w:tcPr>
            <w:tcW w:w="909" w:type="dxa"/>
          </w:tcPr>
          <w:p w14:paraId="18C5AB60" w14:textId="77777777" w:rsidR="006A2539" w:rsidRPr="00983A06" w:rsidRDefault="006A2539"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724C31E7" w14:textId="77777777" w:rsidR="006A2539" w:rsidRPr="00983A06" w:rsidRDefault="006A2539"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70235550" w14:textId="77777777" w:rsidR="006A2539" w:rsidRDefault="006A2539" w:rsidP="00983A06">
            <w:pPr>
              <w:tabs>
                <w:tab w:val="left" w:pos="7425"/>
              </w:tabs>
              <w:spacing w:line="195" w:lineRule="atLeast"/>
              <w:ind w:left="0"/>
              <w:jc w:val="center"/>
              <w:rPr>
                <w:rFonts w:eastAsia="Times New Roman" w:cs="Times New Roman"/>
                <w:color w:val="000000"/>
                <w:szCs w:val="26"/>
              </w:rPr>
            </w:pPr>
          </w:p>
        </w:tc>
      </w:tr>
      <w:tr w:rsidR="006A2539" w14:paraId="57CF4977" w14:textId="77777777" w:rsidTr="00717347">
        <w:trPr>
          <w:jc w:val="center"/>
        </w:trPr>
        <w:tc>
          <w:tcPr>
            <w:tcW w:w="1016" w:type="dxa"/>
            <w:vAlign w:val="center"/>
          </w:tcPr>
          <w:p w14:paraId="34D02D1B" w14:textId="77777777" w:rsidR="006A2539" w:rsidRPr="00983A06" w:rsidRDefault="006A2539"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315F4013" w14:textId="77777777" w:rsidR="006A2539" w:rsidRPr="00983A06" w:rsidRDefault="006A253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1. Có văn bản và dự toán kinh phí hỗ trợ hoạt động hòa giải gửi cơ quan có thẩm quyền cấp trên theo thời hạn quy định</w:t>
            </w:r>
          </w:p>
        </w:tc>
        <w:tc>
          <w:tcPr>
            <w:tcW w:w="895" w:type="dxa"/>
            <w:vAlign w:val="center"/>
          </w:tcPr>
          <w:p w14:paraId="2E29D585" w14:textId="77777777" w:rsidR="006A2539" w:rsidRPr="00983A06" w:rsidRDefault="006A253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15F12723" w14:textId="77777777" w:rsidR="006A2539" w:rsidRPr="00983A06" w:rsidRDefault="006A2539" w:rsidP="006929D3">
            <w:pPr>
              <w:spacing w:before="120" w:after="120" w:line="195" w:lineRule="atLeast"/>
              <w:ind w:left="0"/>
              <w:jc w:val="center"/>
              <w:rPr>
                <w:rFonts w:eastAsia="Times New Roman" w:cs="Times New Roman"/>
                <w:color w:val="000000"/>
                <w:sz w:val="24"/>
                <w:szCs w:val="24"/>
              </w:rPr>
            </w:pPr>
          </w:p>
        </w:tc>
        <w:tc>
          <w:tcPr>
            <w:tcW w:w="909" w:type="dxa"/>
          </w:tcPr>
          <w:p w14:paraId="5F7718B1" w14:textId="77777777" w:rsidR="006A2539" w:rsidRPr="00983A06" w:rsidRDefault="006A2539"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76FB3A3B" w14:textId="77777777" w:rsidR="006A2539" w:rsidRPr="00983A06" w:rsidRDefault="006A2539"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366" w:type="dxa"/>
          </w:tcPr>
          <w:p w14:paraId="1EF5D3E9" w14:textId="77777777" w:rsidR="006A2539" w:rsidRDefault="006A2539" w:rsidP="00983A06">
            <w:pPr>
              <w:tabs>
                <w:tab w:val="left" w:pos="7425"/>
              </w:tabs>
              <w:spacing w:line="195" w:lineRule="atLeast"/>
              <w:ind w:left="0"/>
              <w:jc w:val="center"/>
              <w:rPr>
                <w:rFonts w:eastAsia="Times New Roman" w:cs="Times New Roman"/>
                <w:color w:val="000000"/>
                <w:szCs w:val="26"/>
              </w:rPr>
            </w:pPr>
          </w:p>
        </w:tc>
      </w:tr>
      <w:tr w:rsidR="006A2539" w14:paraId="068B5634" w14:textId="77777777" w:rsidTr="00717347">
        <w:trPr>
          <w:jc w:val="center"/>
        </w:trPr>
        <w:tc>
          <w:tcPr>
            <w:tcW w:w="1016" w:type="dxa"/>
            <w:vAlign w:val="center"/>
          </w:tcPr>
          <w:p w14:paraId="4642406F" w14:textId="77777777" w:rsidR="006A2539" w:rsidRPr="00983A06" w:rsidRDefault="006A2539" w:rsidP="00220FDE">
            <w:pPr>
              <w:ind w:left="0"/>
              <w:jc w:val="left"/>
              <w:rPr>
                <w:rFonts w:eastAsia="Times New Roman" w:cs="Times New Roman"/>
                <w:color w:val="000000"/>
                <w:sz w:val="24"/>
                <w:szCs w:val="24"/>
              </w:rPr>
            </w:pPr>
          </w:p>
        </w:tc>
        <w:tc>
          <w:tcPr>
            <w:tcW w:w="2504" w:type="dxa"/>
            <w:vAlign w:val="center"/>
          </w:tcPr>
          <w:p w14:paraId="76AEB2DE" w14:textId="77777777" w:rsidR="006A2539" w:rsidRPr="00983A06" w:rsidRDefault="006A253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2. Tổ hòa giải được hỗ trợ kinh phí đúng mức chi theo quy định của cơ quan có thẩm quyền</w:t>
            </w:r>
          </w:p>
          <w:p w14:paraId="2710F8F8" w14:textId="77777777" w:rsidR="006A2539" w:rsidRPr="00983A06" w:rsidRDefault="006A2539"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tổ hòa giải được hỗ trợ kinh phí đúng mức chi theo quy định/Tổng số tổ hòa giải trên địa bàn) x 100</w:t>
            </w:r>
          </w:p>
        </w:tc>
        <w:tc>
          <w:tcPr>
            <w:tcW w:w="895" w:type="dxa"/>
            <w:vAlign w:val="center"/>
          </w:tcPr>
          <w:p w14:paraId="512C018F" w14:textId="77777777" w:rsidR="006A2539" w:rsidRPr="00983A06" w:rsidRDefault="006A253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Merge/>
            <w:vAlign w:val="center"/>
          </w:tcPr>
          <w:p w14:paraId="20449F05" w14:textId="77777777" w:rsidR="006A2539" w:rsidRPr="00983A06" w:rsidRDefault="006A2539" w:rsidP="006929D3">
            <w:pPr>
              <w:spacing w:before="120" w:after="120" w:line="195" w:lineRule="atLeast"/>
              <w:ind w:left="0"/>
              <w:jc w:val="center"/>
              <w:rPr>
                <w:rFonts w:eastAsia="Times New Roman" w:cs="Times New Roman"/>
                <w:color w:val="000000"/>
                <w:sz w:val="24"/>
                <w:szCs w:val="24"/>
              </w:rPr>
            </w:pPr>
          </w:p>
        </w:tc>
        <w:tc>
          <w:tcPr>
            <w:tcW w:w="909" w:type="dxa"/>
          </w:tcPr>
          <w:p w14:paraId="03955504" w14:textId="77777777" w:rsidR="006A2539" w:rsidRPr="00983A06" w:rsidRDefault="006A2539"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12EB37E6" w14:textId="77777777" w:rsidR="006A2539" w:rsidRPr="00983A06" w:rsidRDefault="006A2539"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64CC23EE" w14:textId="77777777" w:rsidR="006A2539" w:rsidRDefault="006A2539" w:rsidP="00983A06">
            <w:pPr>
              <w:tabs>
                <w:tab w:val="left" w:pos="7425"/>
              </w:tabs>
              <w:spacing w:line="195" w:lineRule="atLeast"/>
              <w:ind w:left="0"/>
              <w:jc w:val="center"/>
              <w:rPr>
                <w:rFonts w:eastAsia="Times New Roman" w:cs="Times New Roman"/>
                <w:color w:val="000000"/>
                <w:szCs w:val="26"/>
              </w:rPr>
            </w:pPr>
          </w:p>
        </w:tc>
      </w:tr>
      <w:tr w:rsidR="006929D3" w14:paraId="20AF4946" w14:textId="77777777" w:rsidTr="00717347">
        <w:trPr>
          <w:jc w:val="center"/>
        </w:trPr>
        <w:tc>
          <w:tcPr>
            <w:tcW w:w="1016" w:type="dxa"/>
            <w:vAlign w:val="center"/>
          </w:tcPr>
          <w:p w14:paraId="2A76BC38"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81F7415"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59B504E5"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1,2</w:t>
            </w:r>
          </w:p>
        </w:tc>
        <w:tc>
          <w:tcPr>
            <w:tcW w:w="1576" w:type="dxa"/>
            <w:vAlign w:val="center"/>
          </w:tcPr>
          <w:p w14:paraId="1089B90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0E8C3AB5"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4B4DA37"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1.2</w:t>
            </w:r>
          </w:p>
        </w:tc>
        <w:tc>
          <w:tcPr>
            <w:tcW w:w="1366" w:type="dxa"/>
          </w:tcPr>
          <w:p w14:paraId="19244D1E"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C9BEC72" w14:textId="77777777" w:rsidTr="00717347">
        <w:trPr>
          <w:jc w:val="center"/>
        </w:trPr>
        <w:tc>
          <w:tcPr>
            <w:tcW w:w="1016" w:type="dxa"/>
            <w:vAlign w:val="center"/>
          </w:tcPr>
          <w:p w14:paraId="7F9ABFF1"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EC2859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378D156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3A7A046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606C46B"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CAA2C23"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276C30E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1CDD2E41" w14:textId="77777777" w:rsidTr="00717347">
        <w:trPr>
          <w:jc w:val="center"/>
        </w:trPr>
        <w:tc>
          <w:tcPr>
            <w:tcW w:w="1016" w:type="dxa"/>
            <w:vAlign w:val="center"/>
          </w:tcPr>
          <w:p w14:paraId="04CAC0E9"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15768E8"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41608A50"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0,75</w:t>
            </w:r>
          </w:p>
        </w:tc>
        <w:tc>
          <w:tcPr>
            <w:tcW w:w="1576" w:type="dxa"/>
            <w:vAlign w:val="center"/>
          </w:tcPr>
          <w:p w14:paraId="2FA6E69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0EA2726"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21EC97ED"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0C8D1EA4"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D3A89F9" w14:textId="77777777" w:rsidTr="00717347">
        <w:trPr>
          <w:jc w:val="center"/>
        </w:trPr>
        <w:tc>
          <w:tcPr>
            <w:tcW w:w="1016" w:type="dxa"/>
            <w:vAlign w:val="center"/>
          </w:tcPr>
          <w:p w14:paraId="6C4441B0"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1198E11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31011032"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10D70EE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5638B5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6E62149"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7597D7B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499DB56" w14:textId="77777777" w:rsidTr="00717347">
        <w:trPr>
          <w:jc w:val="center"/>
        </w:trPr>
        <w:tc>
          <w:tcPr>
            <w:tcW w:w="1016" w:type="dxa"/>
            <w:vAlign w:val="center"/>
          </w:tcPr>
          <w:p w14:paraId="29CC0C38"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13FD965D"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027E355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3ED1365A"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B1EFC2D"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EBD4740"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E635AA8"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A4C88C0" w14:textId="77777777" w:rsidTr="00717347">
        <w:trPr>
          <w:jc w:val="center"/>
        </w:trPr>
        <w:tc>
          <w:tcPr>
            <w:tcW w:w="1016" w:type="dxa"/>
            <w:vAlign w:val="center"/>
          </w:tcPr>
          <w:p w14:paraId="4D805945"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FED7C9D"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64D276F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792BAD9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BAF3FFE"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2D36A75A"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24BEE464"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ED55B1B" w14:textId="77777777" w:rsidTr="00717347">
        <w:trPr>
          <w:jc w:val="center"/>
        </w:trPr>
        <w:tc>
          <w:tcPr>
            <w:tcW w:w="1016" w:type="dxa"/>
            <w:vAlign w:val="center"/>
          </w:tcPr>
          <w:p w14:paraId="7526FEF8"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4106C66"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3. Hỗ trợ thù lao hòa giải viên theo vụ, việc đúng mức chi theo quy định của cơ quan có thẩm quyền</w:t>
            </w:r>
          </w:p>
          <w:p w14:paraId="351B6C15"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vụ, việc hòa giải đã giải quyết được hỗ trợ thù lao cho hòa giải viên đúng mức chi theo quy định/Tổng số vụ, việc hòa giải đã giải quyết) x 100</w:t>
            </w:r>
          </w:p>
        </w:tc>
        <w:tc>
          <w:tcPr>
            <w:tcW w:w="895" w:type="dxa"/>
            <w:vAlign w:val="center"/>
          </w:tcPr>
          <w:p w14:paraId="780E322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53A7CC4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7558BC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57E10B8B"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6F84A5B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8708F40" w14:textId="77777777" w:rsidTr="00717347">
        <w:trPr>
          <w:jc w:val="center"/>
        </w:trPr>
        <w:tc>
          <w:tcPr>
            <w:tcW w:w="1016" w:type="dxa"/>
            <w:vAlign w:val="center"/>
          </w:tcPr>
          <w:p w14:paraId="6A14F28C"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0A9D999"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4F0D9C45"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5830ED2A"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80745E3"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A11094D"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366" w:type="dxa"/>
          </w:tcPr>
          <w:p w14:paraId="7A9EC82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F12B3AE" w14:textId="77777777" w:rsidTr="00717347">
        <w:trPr>
          <w:jc w:val="center"/>
        </w:trPr>
        <w:tc>
          <w:tcPr>
            <w:tcW w:w="1016" w:type="dxa"/>
            <w:vAlign w:val="center"/>
          </w:tcPr>
          <w:p w14:paraId="51346E6E"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37D462E"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57FA32D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347D640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9735F65"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A1F9362"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86613CE"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E83D43F" w14:textId="77777777" w:rsidTr="00717347">
        <w:trPr>
          <w:jc w:val="center"/>
        </w:trPr>
        <w:tc>
          <w:tcPr>
            <w:tcW w:w="1016" w:type="dxa"/>
            <w:vAlign w:val="center"/>
          </w:tcPr>
          <w:p w14:paraId="6B83FEFD"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1DA1583"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6678281E"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0,75</w:t>
            </w:r>
          </w:p>
        </w:tc>
        <w:tc>
          <w:tcPr>
            <w:tcW w:w="1576" w:type="dxa"/>
            <w:vAlign w:val="center"/>
          </w:tcPr>
          <w:p w14:paraId="2AA7E576"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061A9C30"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5E69961"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3A97041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0A38C65" w14:textId="77777777" w:rsidTr="00717347">
        <w:trPr>
          <w:jc w:val="center"/>
        </w:trPr>
        <w:tc>
          <w:tcPr>
            <w:tcW w:w="1016" w:type="dxa"/>
            <w:vAlign w:val="center"/>
          </w:tcPr>
          <w:p w14:paraId="32724716"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51DD46E"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446B7E1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6AD0208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D7D9AE9"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6ACC6D1"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0D542887"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381739F" w14:textId="77777777" w:rsidTr="00717347">
        <w:trPr>
          <w:jc w:val="center"/>
        </w:trPr>
        <w:tc>
          <w:tcPr>
            <w:tcW w:w="1016" w:type="dxa"/>
            <w:vAlign w:val="center"/>
          </w:tcPr>
          <w:p w14:paraId="4D4DF83A"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3389486"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6CA6AF25"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519A0FC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E5D4B4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C1E66F1"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35601E9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4599C09" w14:textId="77777777" w:rsidTr="00717347">
        <w:trPr>
          <w:jc w:val="center"/>
        </w:trPr>
        <w:tc>
          <w:tcPr>
            <w:tcW w:w="1016" w:type="dxa"/>
            <w:vAlign w:val="center"/>
          </w:tcPr>
          <w:p w14:paraId="583D7786"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91F2493"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4ACAED86"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66070A8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72B45D1"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122230EE"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44BBD14F"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CBF3E38" w14:textId="77777777" w:rsidTr="00717347">
        <w:trPr>
          <w:jc w:val="center"/>
        </w:trPr>
        <w:tc>
          <w:tcPr>
            <w:tcW w:w="1016" w:type="dxa"/>
            <w:vAlign w:val="center"/>
          </w:tcPr>
          <w:p w14:paraId="2CC40B65"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3</w:t>
            </w:r>
          </w:p>
        </w:tc>
        <w:tc>
          <w:tcPr>
            <w:tcW w:w="2504" w:type="dxa"/>
            <w:vAlign w:val="center"/>
          </w:tcPr>
          <w:p w14:paraId="77F5DA8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Thông tin, giới thiệu về trợ giúp pháp lý theo đúng quy định pháp luật về trợ giúp pháp lý</w:t>
            </w:r>
          </w:p>
          <w:p w14:paraId="2DCE9AFC"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 xml:space="preserve">Tỷ lệ % = (Tổng số người thuộc diện trợ giúp pháp lý là người bị buộc tội, bị hại, đương sự trong các vụ việc tham gia tố tụng được thông tin, giới thiệu đến Trung tâm để thực hiện quyền được </w:t>
            </w:r>
            <w:r w:rsidRPr="00983A06">
              <w:rPr>
                <w:rFonts w:eastAsia="Times New Roman" w:cs="Times New Roman"/>
                <w:i/>
                <w:iCs/>
                <w:color w:val="000000"/>
                <w:sz w:val="24"/>
                <w:szCs w:val="24"/>
                <w:lang w:val="vi-VN"/>
              </w:rPr>
              <w:lastRenderedPageBreak/>
              <w:t>trợ giúp pháp lý/Tổng số người thuộc diện trợ giúp pháp lý là người bị buộc tội, bị hại, đương sự trong các vụ, việc tham gia tố tụng cư trú trên địa bàn mà Ủy ban nhân dân cấp xã có được thông tin theo quy định) x 100</w:t>
            </w:r>
          </w:p>
          <w:p w14:paraId="6A1C72E9"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(Trong năm không phát sinh vụ, việc trợ giúp pháp lý liên quan đến người thuộc diện trợ giúp pháp lý là người bị buộc tội, bị hại, đương sự trong các vụ việc tham gia tố tụng được tính 04 điểm)</w:t>
            </w:r>
          </w:p>
        </w:tc>
        <w:tc>
          <w:tcPr>
            <w:tcW w:w="895" w:type="dxa"/>
            <w:vAlign w:val="center"/>
          </w:tcPr>
          <w:p w14:paraId="60714BC7" w14:textId="77777777" w:rsidR="006929D3" w:rsidRPr="00C642C7" w:rsidRDefault="006929D3"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lastRenderedPageBreak/>
              <w:t>4</w:t>
            </w:r>
          </w:p>
        </w:tc>
        <w:tc>
          <w:tcPr>
            <w:tcW w:w="1576" w:type="dxa"/>
            <w:vAlign w:val="center"/>
          </w:tcPr>
          <w:p w14:paraId="75750A26" w14:textId="77777777" w:rsidR="006929D3" w:rsidRPr="00983A06" w:rsidRDefault="005E7CA9"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Không phát sinh</w:t>
            </w:r>
          </w:p>
        </w:tc>
        <w:tc>
          <w:tcPr>
            <w:tcW w:w="909" w:type="dxa"/>
          </w:tcPr>
          <w:p w14:paraId="2613537C" w14:textId="77777777" w:rsidR="006929D3" w:rsidRPr="00983A06" w:rsidRDefault="006929D3"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4E76834E"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33981736"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7EA6EE6" w14:textId="77777777" w:rsidTr="00717347">
        <w:trPr>
          <w:jc w:val="center"/>
        </w:trPr>
        <w:tc>
          <w:tcPr>
            <w:tcW w:w="1016" w:type="dxa"/>
            <w:vAlign w:val="center"/>
          </w:tcPr>
          <w:p w14:paraId="7FC2CEBE"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6F825E82"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77709B6E"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576" w:type="dxa"/>
            <w:vAlign w:val="center"/>
          </w:tcPr>
          <w:p w14:paraId="3607D50E"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5854AEE"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5988C4A"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084AC814"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CA99D9B" w14:textId="77777777" w:rsidTr="00717347">
        <w:trPr>
          <w:jc w:val="center"/>
        </w:trPr>
        <w:tc>
          <w:tcPr>
            <w:tcW w:w="1016" w:type="dxa"/>
            <w:vAlign w:val="center"/>
          </w:tcPr>
          <w:p w14:paraId="37AD39E8"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B9356A5"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2E6FB7DB"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Align w:val="center"/>
          </w:tcPr>
          <w:p w14:paraId="0EED241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3A8DCCB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CF42E59"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EA2F54E"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7278311" w14:textId="77777777" w:rsidTr="00717347">
        <w:trPr>
          <w:jc w:val="center"/>
        </w:trPr>
        <w:tc>
          <w:tcPr>
            <w:tcW w:w="1016" w:type="dxa"/>
            <w:vAlign w:val="center"/>
          </w:tcPr>
          <w:p w14:paraId="12102F49"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11F2AD42"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25ED771F"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21FFB84E"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A4E4C38"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58CEEFE9"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15D6A93F"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80E7BE0" w14:textId="77777777" w:rsidTr="00717347">
        <w:trPr>
          <w:jc w:val="center"/>
        </w:trPr>
        <w:tc>
          <w:tcPr>
            <w:tcW w:w="1016" w:type="dxa"/>
            <w:vAlign w:val="center"/>
          </w:tcPr>
          <w:p w14:paraId="71DC1151"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2915114"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3BE04176"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253C1380"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0CC4E1DB"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819458E"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7C8E3EDC"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45048DB" w14:textId="77777777" w:rsidTr="00717347">
        <w:trPr>
          <w:jc w:val="center"/>
        </w:trPr>
        <w:tc>
          <w:tcPr>
            <w:tcW w:w="1016" w:type="dxa"/>
            <w:vAlign w:val="center"/>
          </w:tcPr>
          <w:p w14:paraId="5EB32740"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19F5AB3A"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00B695E8"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77A1A3D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0F178903"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14EFFA8E"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56BD17B"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82765BD" w14:textId="77777777" w:rsidTr="00717347">
        <w:trPr>
          <w:jc w:val="center"/>
        </w:trPr>
        <w:tc>
          <w:tcPr>
            <w:tcW w:w="1016" w:type="dxa"/>
            <w:vAlign w:val="center"/>
          </w:tcPr>
          <w:p w14:paraId="3707C5FC"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04338E0"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6DE9CB87"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3D31F84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10F57FF"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4AFAA0E"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21B9B73"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72274A" w14:paraId="651FC0BB" w14:textId="77777777" w:rsidTr="00717347">
        <w:trPr>
          <w:jc w:val="center"/>
        </w:trPr>
        <w:tc>
          <w:tcPr>
            <w:tcW w:w="1016" w:type="dxa"/>
            <w:vAlign w:val="center"/>
          </w:tcPr>
          <w:p w14:paraId="7A76F121" w14:textId="77777777" w:rsidR="0072274A" w:rsidRPr="00983A06" w:rsidRDefault="0072274A"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Tiêu chí 4</w:t>
            </w:r>
          </w:p>
        </w:tc>
        <w:tc>
          <w:tcPr>
            <w:tcW w:w="2504" w:type="dxa"/>
            <w:vAlign w:val="center"/>
          </w:tcPr>
          <w:p w14:paraId="400D674A" w14:textId="77777777" w:rsidR="0072274A" w:rsidRPr="00983A06" w:rsidRDefault="0072274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Thực hiện dân chủ ở xã, phường, thị trấn</w:t>
            </w:r>
          </w:p>
        </w:tc>
        <w:tc>
          <w:tcPr>
            <w:tcW w:w="895" w:type="dxa"/>
            <w:vAlign w:val="center"/>
          </w:tcPr>
          <w:p w14:paraId="5D4055BA" w14:textId="77777777" w:rsidR="0072274A" w:rsidRPr="00C642C7" w:rsidRDefault="0072274A"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20</w:t>
            </w:r>
          </w:p>
        </w:tc>
        <w:tc>
          <w:tcPr>
            <w:tcW w:w="1576" w:type="dxa"/>
            <w:vMerge w:val="restart"/>
            <w:vAlign w:val="center"/>
          </w:tcPr>
          <w:p w14:paraId="0825A43B" w14:textId="04B0246E" w:rsidR="0072274A" w:rsidRDefault="00925C5C"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-Kế hoạch số </w:t>
            </w:r>
            <w:r w:rsidR="00AC58AF">
              <w:rPr>
                <w:rFonts w:eastAsia="Times New Roman" w:cs="Times New Roman"/>
                <w:color w:val="000000"/>
                <w:sz w:val="24"/>
                <w:szCs w:val="24"/>
              </w:rPr>
              <w:t>04</w:t>
            </w:r>
            <w:r>
              <w:rPr>
                <w:rFonts w:eastAsia="Times New Roman" w:cs="Times New Roman"/>
                <w:color w:val="000000"/>
                <w:sz w:val="24"/>
                <w:szCs w:val="24"/>
              </w:rPr>
              <w:t>/KH-UBND ngày 02/</w:t>
            </w:r>
            <w:r w:rsidR="00AC58AF">
              <w:rPr>
                <w:rFonts w:eastAsia="Times New Roman" w:cs="Times New Roman"/>
                <w:color w:val="000000"/>
                <w:sz w:val="24"/>
                <w:szCs w:val="24"/>
              </w:rPr>
              <w:t>0</w:t>
            </w:r>
            <w:r>
              <w:rPr>
                <w:rFonts w:eastAsia="Times New Roman" w:cs="Times New Roman"/>
                <w:color w:val="000000"/>
                <w:sz w:val="24"/>
                <w:szCs w:val="24"/>
              </w:rPr>
              <w:t>2/202</w:t>
            </w:r>
            <w:r w:rsidR="00AC58AF">
              <w:rPr>
                <w:rFonts w:eastAsia="Times New Roman" w:cs="Times New Roman"/>
                <w:color w:val="000000"/>
                <w:sz w:val="24"/>
                <w:szCs w:val="24"/>
              </w:rPr>
              <w:t>3</w:t>
            </w:r>
            <w:r>
              <w:rPr>
                <w:rFonts w:eastAsia="Times New Roman" w:cs="Times New Roman"/>
                <w:color w:val="000000"/>
                <w:sz w:val="24"/>
                <w:szCs w:val="24"/>
              </w:rPr>
              <w:t xml:space="preserve"> tổ chức hội nghị tiếp xúc, đối thoại giữa UBND phường với Nhân dân trên địa bàn phường.</w:t>
            </w:r>
          </w:p>
          <w:p w14:paraId="6F2EE837" w14:textId="2C8B78B6" w:rsidR="00AC58AF" w:rsidRDefault="00AC58AF"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lastRenderedPageBreak/>
              <w:t>-Kế hoạch số 37/KH-UBND ngày 24/05/2023 tổ chức hội nghị tiếp xúc, đối thoại giữa UBND phường với Nhân dân trên địa bàn phường</w:t>
            </w:r>
          </w:p>
          <w:p w14:paraId="6140F273" w14:textId="77777777" w:rsidR="00AC58AF" w:rsidRDefault="00AC58AF" w:rsidP="006929D3">
            <w:pPr>
              <w:spacing w:before="120" w:after="120" w:line="195" w:lineRule="atLeast"/>
              <w:ind w:left="0"/>
              <w:jc w:val="center"/>
              <w:rPr>
                <w:rFonts w:eastAsia="Times New Roman" w:cs="Times New Roman"/>
                <w:color w:val="000000"/>
                <w:sz w:val="24"/>
                <w:szCs w:val="24"/>
              </w:rPr>
            </w:pPr>
          </w:p>
          <w:p w14:paraId="271A0EE0" w14:textId="6A6F8BD2" w:rsidR="00925C5C" w:rsidRDefault="00925C5C"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w:t>
            </w:r>
            <w:r w:rsidR="00AC58AF">
              <w:rPr>
                <w:rFonts w:eastAsia="Times New Roman" w:cs="Times New Roman"/>
                <w:color w:val="000000"/>
                <w:sz w:val="24"/>
                <w:szCs w:val="24"/>
              </w:rPr>
              <w:t xml:space="preserve">02 </w:t>
            </w:r>
            <w:r>
              <w:rPr>
                <w:rFonts w:eastAsia="Times New Roman" w:cs="Times New Roman"/>
                <w:color w:val="000000"/>
                <w:sz w:val="24"/>
                <w:szCs w:val="24"/>
              </w:rPr>
              <w:t>Biên bản tổ chức đối thoại</w:t>
            </w:r>
          </w:p>
          <w:p w14:paraId="2DB97DFE" w14:textId="77777777" w:rsidR="00925C5C" w:rsidRPr="00983A06" w:rsidRDefault="00925C5C" w:rsidP="006929D3">
            <w:pPr>
              <w:spacing w:before="120" w:after="120" w:line="195" w:lineRule="atLeast"/>
              <w:ind w:left="0"/>
              <w:jc w:val="center"/>
              <w:rPr>
                <w:rFonts w:eastAsia="Times New Roman" w:cs="Times New Roman"/>
                <w:color w:val="000000"/>
                <w:sz w:val="24"/>
                <w:szCs w:val="24"/>
              </w:rPr>
            </w:pPr>
          </w:p>
        </w:tc>
        <w:tc>
          <w:tcPr>
            <w:tcW w:w="909" w:type="dxa"/>
          </w:tcPr>
          <w:p w14:paraId="40235237" w14:textId="77777777" w:rsidR="0072274A" w:rsidRPr="00983A06" w:rsidRDefault="0072274A"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2615D2C3" w14:textId="77777777" w:rsidR="0072274A" w:rsidRPr="00983A06" w:rsidRDefault="0072274A"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20</w:t>
            </w:r>
          </w:p>
        </w:tc>
        <w:tc>
          <w:tcPr>
            <w:tcW w:w="1366" w:type="dxa"/>
          </w:tcPr>
          <w:p w14:paraId="2E4340F5" w14:textId="77777777" w:rsidR="0072274A" w:rsidRDefault="0072274A" w:rsidP="00983A06">
            <w:pPr>
              <w:tabs>
                <w:tab w:val="left" w:pos="7425"/>
              </w:tabs>
              <w:spacing w:line="195" w:lineRule="atLeast"/>
              <w:ind w:left="0"/>
              <w:jc w:val="center"/>
              <w:rPr>
                <w:rFonts w:eastAsia="Times New Roman" w:cs="Times New Roman"/>
                <w:color w:val="000000"/>
                <w:szCs w:val="26"/>
              </w:rPr>
            </w:pPr>
          </w:p>
        </w:tc>
      </w:tr>
      <w:tr w:rsidR="0072274A" w14:paraId="2C565DBD" w14:textId="77777777" w:rsidTr="00717347">
        <w:trPr>
          <w:jc w:val="center"/>
        </w:trPr>
        <w:tc>
          <w:tcPr>
            <w:tcW w:w="1016" w:type="dxa"/>
            <w:vAlign w:val="center"/>
          </w:tcPr>
          <w:p w14:paraId="0E31BBF3" w14:textId="77777777" w:rsidR="0072274A" w:rsidRPr="00983A06" w:rsidRDefault="0072274A"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1</w:t>
            </w:r>
          </w:p>
        </w:tc>
        <w:tc>
          <w:tcPr>
            <w:tcW w:w="2504" w:type="dxa"/>
            <w:vAlign w:val="center"/>
          </w:tcPr>
          <w:p w14:paraId="25040FFA" w14:textId="77777777" w:rsidR="0072274A" w:rsidRPr="00983A06" w:rsidRDefault="0072274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Tổ chức trao đổi, đối thoại với Nhân dân theo đúng quy định pháp luật về tổ chức chính quyền địa phương</w:t>
            </w:r>
          </w:p>
        </w:tc>
        <w:tc>
          <w:tcPr>
            <w:tcW w:w="895" w:type="dxa"/>
            <w:vAlign w:val="center"/>
          </w:tcPr>
          <w:p w14:paraId="27E5B43A" w14:textId="77777777" w:rsidR="0072274A" w:rsidRPr="00C642C7" w:rsidRDefault="0072274A"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1576" w:type="dxa"/>
            <w:vMerge/>
            <w:vAlign w:val="center"/>
          </w:tcPr>
          <w:p w14:paraId="323FD6B5" w14:textId="77777777" w:rsidR="0072274A" w:rsidRPr="00983A06" w:rsidRDefault="0072274A" w:rsidP="006929D3">
            <w:pPr>
              <w:spacing w:before="120" w:after="120" w:line="195" w:lineRule="atLeast"/>
              <w:ind w:left="0"/>
              <w:jc w:val="center"/>
              <w:rPr>
                <w:rFonts w:eastAsia="Times New Roman" w:cs="Times New Roman"/>
                <w:color w:val="000000"/>
                <w:sz w:val="24"/>
                <w:szCs w:val="24"/>
              </w:rPr>
            </w:pPr>
          </w:p>
        </w:tc>
        <w:tc>
          <w:tcPr>
            <w:tcW w:w="909" w:type="dxa"/>
          </w:tcPr>
          <w:p w14:paraId="561CBC16" w14:textId="77777777" w:rsidR="0072274A" w:rsidRPr="00983A06" w:rsidRDefault="0072274A"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27688C22" w14:textId="77777777" w:rsidR="0072274A" w:rsidRPr="00983A06" w:rsidRDefault="0072274A"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366" w:type="dxa"/>
          </w:tcPr>
          <w:p w14:paraId="70D4BCA8" w14:textId="77777777" w:rsidR="0072274A" w:rsidRDefault="0072274A" w:rsidP="00983A06">
            <w:pPr>
              <w:tabs>
                <w:tab w:val="left" w:pos="7425"/>
              </w:tabs>
              <w:spacing w:line="195" w:lineRule="atLeast"/>
              <w:ind w:left="0"/>
              <w:jc w:val="center"/>
              <w:rPr>
                <w:rFonts w:eastAsia="Times New Roman" w:cs="Times New Roman"/>
                <w:color w:val="000000"/>
                <w:szCs w:val="26"/>
              </w:rPr>
            </w:pPr>
          </w:p>
        </w:tc>
      </w:tr>
      <w:tr w:rsidR="0072274A" w14:paraId="46D8ABA7" w14:textId="77777777" w:rsidTr="00717347">
        <w:trPr>
          <w:jc w:val="center"/>
        </w:trPr>
        <w:tc>
          <w:tcPr>
            <w:tcW w:w="1016" w:type="dxa"/>
            <w:vAlign w:val="center"/>
          </w:tcPr>
          <w:p w14:paraId="0856D3EF" w14:textId="77777777" w:rsidR="0072274A" w:rsidRPr="00983A06" w:rsidRDefault="0072274A"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060D3B1D" w14:textId="77777777" w:rsidR="0072274A" w:rsidRPr="00983A06" w:rsidRDefault="0072274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1. Tổ chức hội nghị trao đổi, đối thoại với Nhân dân</w:t>
            </w:r>
          </w:p>
        </w:tc>
        <w:tc>
          <w:tcPr>
            <w:tcW w:w="895" w:type="dxa"/>
            <w:vAlign w:val="center"/>
          </w:tcPr>
          <w:p w14:paraId="44A17F5B" w14:textId="77777777" w:rsidR="0072274A" w:rsidRPr="00C642C7" w:rsidRDefault="0072274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029FAC44" w14:textId="77777777" w:rsidR="0072274A" w:rsidRPr="00983A06" w:rsidRDefault="0072274A" w:rsidP="006929D3">
            <w:pPr>
              <w:spacing w:before="120" w:after="120" w:line="195" w:lineRule="atLeast"/>
              <w:ind w:left="0"/>
              <w:jc w:val="center"/>
              <w:rPr>
                <w:rFonts w:eastAsia="Times New Roman" w:cs="Times New Roman"/>
                <w:color w:val="000000"/>
                <w:sz w:val="24"/>
                <w:szCs w:val="24"/>
              </w:rPr>
            </w:pPr>
          </w:p>
        </w:tc>
        <w:tc>
          <w:tcPr>
            <w:tcW w:w="909" w:type="dxa"/>
          </w:tcPr>
          <w:p w14:paraId="42A056E3" w14:textId="77777777" w:rsidR="0072274A" w:rsidRPr="00983A06" w:rsidRDefault="0072274A" w:rsidP="00220FDE">
            <w:pPr>
              <w:ind w:left="0"/>
              <w:jc w:val="left"/>
              <w:rPr>
                <w:rFonts w:eastAsia="Times New Roman" w:cs="Times New Roman"/>
                <w:color w:val="000000"/>
                <w:sz w:val="24"/>
                <w:szCs w:val="24"/>
              </w:rPr>
            </w:pPr>
          </w:p>
        </w:tc>
        <w:tc>
          <w:tcPr>
            <w:tcW w:w="1198" w:type="dxa"/>
            <w:vAlign w:val="center"/>
          </w:tcPr>
          <w:p w14:paraId="1C32266D" w14:textId="77777777" w:rsidR="0072274A" w:rsidRPr="00983A06" w:rsidRDefault="0072274A"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4AF8D38D" w14:textId="77777777" w:rsidR="0072274A" w:rsidRDefault="0072274A" w:rsidP="00983A06">
            <w:pPr>
              <w:tabs>
                <w:tab w:val="left" w:pos="7425"/>
              </w:tabs>
              <w:spacing w:line="195" w:lineRule="atLeast"/>
              <w:ind w:left="0"/>
              <w:jc w:val="center"/>
              <w:rPr>
                <w:rFonts w:eastAsia="Times New Roman" w:cs="Times New Roman"/>
                <w:color w:val="000000"/>
                <w:szCs w:val="26"/>
              </w:rPr>
            </w:pPr>
          </w:p>
        </w:tc>
      </w:tr>
      <w:tr w:rsidR="0072274A" w14:paraId="312F8DE2" w14:textId="77777777" w:rsidTr="00717347">
        <w:trPr>
          <w:jc w:val="center"/>
        </w:trPr>
        <w:tc>
          <w:tcPr>
            <w:tcW w:w="1016" w:type="dxa"/>
            <w:vAlign w:val="center"/>
          </w:tcPr>
          <w:p w14:paraId="013E00EF" w14:textId="77777777" w:rsidR="0072274A" w:rsidRPr="00983A06" w:rsidRDefault="0072274A" w:rsidP="00220FDE">
            <w:pPr>
              <w:ind w:left="0"/>
              <w:jc w:val="left"/>
              <w:rPr>
                <w:rFonts w:eastAsia="Times New Roman" w:cs="Times New Roman"/>
                <w:color w:val="000000"/>
                <w:sz w:val="24"/>
                <w:szCs w:val="24"/>
              </w:rPr>
            </w:pPr>
          </w:p>
        </w:tc>
        <w:tc>
          <w:tcPr>
            <w:tcW w:w="2504" w:type="dxa"/>
            <w:vAlign w:val="center"/>
          </w:tcPr>
          <w:p w14:paraId="42B68D71" w14:textId="77777777" w:rsidR="0072274A" w:rsidRPr="00983A06" w:rsidRDefault="0072274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Có tổ chức hội nghị</w:t>
            </w:r>
          </w:p>
        </w:tc>
        <w:tc>
          <w:tcPr>
            <w:tcW w:w="895" w:type="dxa"/>
            <w:vAlign w:val="center"/>
          </w:tcPr>
          <w:p w14:paraId="705CFFDE" w14:textId="77777777" w:rsidR="0072274A" w:rsidRPr="00C642C7" w:rsidRDefault="0072274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3AD0C875" w14:textId="77777777" w:rsidR="0072274A" w:rsidRPr="00983A06" w:rsidRDefault="0072274A" w:rsidP="006929D3">
            <w:pPr>
              <w:spacing w:before="120" w:after="120" w:line="195" w:lineRule="atLeast"/>
              <w:ind w:left="0"/>
              <w:jc w:val="center"/>
              <w:rPr>
                <w:rFonts w:eastAsia="Times New Roman" w:cs="Times New Roman"/>
                <w:color w:val="000000"/>
                <w:sz w:val="24"/>
                <w:szCs w:val="24"/>
              </w:rPr>
            </w:pPr>
          </w:p>
        </w:tc>
        <w:tc>
          <w:tcPr>
            <w:tcW w:w="909" w:type="dxa"/>
          </w:tcPr>
          <w:p w14:paraId="76A6FE0D" w14:textId="77777777" w:rsidR="0072274A" w:rsidRPr="00983A06" w:rsidRDefault="0072274A" w:rsidP="00220FDE">
            <w:pPr>
              <w:ind w:left="0"/>
              <w:jc w:val="left"/>
              <w:rPr>
                <w:rFonts w:eastAsia="Times New Roman" w:cs="Times New Roman"/>
                <w:color w:val="000000"/>
                <w:sz w:val="24"/>
                <w:szCs w:val="24"/>
              </w:rPr>
            </w:pPr>
          </w:p>
        </w:tc>
        <w:tc>
          <w:tcPr>
            <w:tcW w:w="1198" w:type="dxa"/>
            <w:vAlign w:val="center"/>
          </w:tcPr>
          <w:p w14:paraId="7F6D38D9" w14:textId="77777777" w:rsidR="0072274A" w:rsidRPr="00983A06" w:rsidRDefault="0072274A"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1C2ACE0D" w14:textId="77777777" w:rsidR="0072274A" w:rsidRDefault="0072274A" w:rsidP="00983A06">
            <w:pPr>
              <w:tabs>
                <w:tab w:val="left" w:pos="7425"/>
              </w:tabs>
              <w:spacing w:line="195" w:lineRule="atLeast"/>
              <w:ind w:left="0"/>
              <w:jc w:val="center"/>
              <w:rPr>
                <w:rFonts w:eastAsia="Times New Roman" w:cs="Times New Roman"/>
                <w:color w:val="000000"/>
                <w:szCs w:val="26"/>
              </w:rPr>
            </w:pPr>
          </w:p>
        </w:tc>
      </w:tr>
      <w:tr w:rsidR="0072274A" w14:paraId="3E11C0C9" w14:textId="77777777" w:rsidTr="00717347">
        <w:trPr>
          <w:jc w:val="center"/>
        </w:trPr>
        <w:tc>
          <w:tcPr>
            <w:tcW w:w="1016" w:type="dxa"/>
            <w:vAlign w:val="center"/>
          </w:tcPr>
          <w:p w14:paraId="0862E3AF" w14:textId="77777777" w:rsidR="0072274A" w:rsidRPr="00983A06" w:rsidRDefault="0072274A" w:rsidP="00220FDE">
            <w:pPr>
              <w:ind w:left="0"/>
              <w:jc w:val="left"/>
              <w:rPr>
                <w:rFonts w:eastAsia="Times New Roman" w:cs="Times New Roman"/>
                <w:color w:val="000000"/>
                <w:sz w:val="24"/>
                <w:szCs w:val="24"/>
              </w:rPr>
            </w:pPr>
          </w:p>
        </w:tc>
        <w:tc>
          <w:tcPr>
            <w:tcW w:w="2504" w:type="dxa"/>
            <w:vAlign w:val="center"/>
          </w:tcPr>
          <w:p w14:paraId="54C5561D" w14:textId="77777777" w:rsidR="0072274A" w:rsidRPr="00983A06" w:rsidRDefault="0072274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Không tổ chức hội nghị</w:t>
            </w:r>
          </w:p>
        </w:tc>
        <w:tc>
          <w:tcPr>
            <w:tcW w:w="895" w:type="dxa"/>
            <w:vAlign w:val="center"/>
          </w:tcPr>
          <w:p w14:paraId="31857073" w14:textId="77777777" w:rsidR="0072274A" w:rsidRPr="00C642C7" w:rsidRDefault="0072274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Merge/>
            <w:vAlign w:val="center"/>
          </w:tcPr>
          <w:p w14:paraId="6737C46A" w14:textId="77777777" w:rsidR="0072274A" w:rsidRPr="00983A06" w:rsidRDefault="0072274A" w:rsidP="006929D3">
            <w:pPr>
              <w:spacing w:before="120" w:after="120" w:line="195" w:lineRule="atLeast"/>
              <w:ind w:left="0"/>
              <w:jc w:val="center"/>
              <w:rPr>
                <w:rFonts w:eastAsia="Times New Roman" w:cs="Times New Roman"/>
                <w:color w:val="000000"/>
                <w:sz w:val="24"/>
                <w:szCs w:val="24"/>
              </w:rPr>
            </w:pPr>
          </w:p>
        </w:tc>
        <w:tc>
          <w:tcPr>
            <w:tcW w:w="909" w:type="dxa"/>
          </w:tcPr>
          <w:p w14:paraId="61771223" w14:textId="77777777" w:rsidR="0072274A" w:rsidRPr="00983A06" w:rsidRDefault="0072274A" w:rsidP="00220FDE">
            <w:pPr>
              <w:ind w:left="0"/>
              <w:jc w:val="left"/>
              <w:rPr>
                <w:rFonts w:eastAsia="Times New Roman" w:cs="Times New Roman"/>
                <w:color w:val="000000"/>
                <w:sz w:val="24"/>
                <w:szCs w:val="24"/>
              </w:rPr>
            </w:pPr>
          </w:p>
        </w:tc>
        <w:tc>
          <w:tcPr>
            <w:tcW w:w="1198" w:type="dxa"/>
            <w:vAlign w:val="center"/>
          </w:tcPr>
          <w:p w14:paraId="2FFFBDAE" w14:textId="77777777" w:rsidR="0072274A" w:rsidRPr="00983A06" w:rsidRDefault="0072274A" w:rsidP="00220FDE">
            <w:pPr>
              <w:spacing w:before="120" w:after="120" w:line="195" w:lineRule="atLeast"/>
              <w:ind w:left="0"/>
              <w:jc w:val="center"/>
              <w:rPr>
                <w:rFonts w:eastAsia="Times New Roman" w:cs="Times New Roman"/>
                <w:color w:val="000000"/>
                <w:sz w:val="24"/>
                <w:szCs w:val="24"/>
              </w:rPr>
            </w:pPr>
          </w:p>
        </w:tc>
        <w:tc>
          <w:tcPr>
            <w:tcW w:w="1366" w:type="dxa"/>
          </w:tcPr>
          <w:p w14:paraId="011C8472" w14:textId="77777777" w:rsidR="0072274A" w:rsidRDefault="0072274A" w:rsidP="00983A06">
            <w:pPr>
              <w:tabs>
                <w:tab w:val="left" w:pos="7425"/>
              </w:tabs>
              <w:spacing w:line="195" w:lineRule="atLeast"/>
              <w:ind w:left="0"/>
              <w:jc w:val="center"/>
              <w:rPr>
                <w:rFonts w:eastAsia="Times New Roman" w:cs="Times New Roman"/>
                <w:color w:val="000000"/>
                <w:szCs w:val="26"/>
              </w:rPr>
            </w:pPr>
          </w:p>
        </w:tc>
      </w:tr>
      <w:tr w:rsidR="0072274A" w14:paraId="42099C82" w14:textId="77777777" w:rsidTr="00717347">
        <w:trPr>
          <w:jc w:val="center"/>
        </w:trPr>
        <w:tc>
          <w:tcPr>
            <w:tcW w:w="1016" w:type="dxa"/>
            <w:vAlign w:val="center"/>
          </w:tcPr>
          <w:p w14:paraId="4A1DC1C7" w14:textId="77777777" w:rsidR="0072274A" w:rsidRPr="00983A06" w:rsidRDefault="0072274A" w:rsidP="00220FDE">
            <w:pPr>
              <w:ind w:left="0"/>
              <w:jc w:val="left"/>
              <w:rPr>
                <w:rFonts w:eastAsia="Times New Roman" w:cs="Times New Roman"/>
                <w:color w:val="000000"/>
                <w:sz w:val="24"/>
                <w:szCs w:val="24"/>
              </w:rPr>
            </w:pPr>
          </w:p>
        </w:tc>
        <w:tc>
          <w:tcPr>
            <w:tcW w:w="2504" w:type="dxa"/>
            <w:vAlign w:val="center"/>
          </w:tcPr>
          <w:p w14:paraId="729FBDAA" w14:textId="77777777" w:rsidR="0072274A" w:rsidRPr="00983A06" w:rsidRDefault="0072274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2. Thông báo về thời gian, địa điểm, nội dung của hội nghị theo đúng quy định pháp luật</w:t>
            </w:r>
          </w:p>
        </w:tc>
        <w:tc>
          <w:tcPr>
            <w:tcW w:w="895" w:type="dxa"/>
            <w:vAlign w:val="center"/>
          </w:tcPr>
          <w:p w14:paraId="753C22CF" w14:textId="77777777" w:rsidR="0072274A" w:rsidRPr="00C642C7" w:rsidRDefault="0072274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1F104960" w14:textId="77777777" w:rsidR="0072274A" w:rsidRPr="00983A06" w:rsidRDefault="0072274A" w:rsidP="006929D3">
            <w:pPr>
              <w:spacing w:before="120" w:after="120" w:line="195" w:lineRule="atLeast"/>
              <w:ind w:left="0"/>
              <w:jc w:val="center"/>
              <w:rPr>
                <w:rFonts w:eastAsia="Times New Roman" w:cs="Times New Roman"/>
                <w:color w:val="000000"/>
                <w:sz w:val="24"/>
                <w:szCs w:val="24"/>
              </w:rPr>
            </w:pPr>
          </w:p>
        </w:tc>
        <w:tc>
          <w:tcPr>
            <w:tcW w:w="909" w:type="dxa"/>
          </w:tcPr>
          <w:p w14:paraId="4EDBAA30" w14:textId="77777777" w:rsidR="0072274A" w:rsidRPr="00983A06" w:rsidRDefault="0072274A" w:rsidP="00220FDE">
            <w:pPr>
              <w:ind w:left="0"/>
              <w:jc w:val="left"/>
              <w:rPr>
                <w:rFonts w:eastAsia="Times New Roman" w:cs="Times New Roman"/>
                <w:color w:val="000000"/>
                <w:sz w:val="24"/>
                <w:szCs w:val="24"/>
              </w:rPr>
            </w:pPr>
          </w:p>
        </w:tc>
        <w:tc>
          <w:tcPr>
            <w:tcW w:w="1198" w:type="dxa"/>
            <w:vAlign w:val="center"/>
          </w:tcPr>
          <w:p w14:paraId="5C1CC3C2" w14:textId="77777777" w:rsidR="0072274A" w:rsidRPr="00983A06" w:rsidRDefault="0072274A"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366" w:type="dxa"/>
          </w:tcPr>
          <w:p w14:paraId="568EDEE3" w14:textId="77777777" w:rsidR="0072274A" w:rsidRDefault="0072274A" w:rsidP="00983A06">
            <w:pPr>
              <w:tabs>
                <w:tab w:val="left" w:pos="7425"/>
              </w:tabs>
              <w:spacing w:line="195" w:lineRule="atLeast"/>
              <w:ind w:left="0"/>
              <w:jc w:val="center"/>
              <w:rPr>
                <w:rFonts w:eastAsia="Times New Roman" w:cs="Times New Roman"/>
                <w:color w:val="000000"/>
                <w:szCs w:val="26"/>
              </w:rPr>
            </w:pPr>
          </w:p>
        </w:tc>
      </w:tr>
      <w:tr w:rsidR="0072274A" w14:paraId="32955A96" w14:textId="77777777" w:rsidTr="00717347">
        <w:trPr>
          <w:jc w:val="center"/>
        </w:trPr>
        <w:tc>
          <w:tcPr>
            <w:tcW w:w="1016" w:type="dxa"/>
            <w:vAlign w:val="center"/>
          </w:tcPr>
          <w:p w14:paraId="05C5EC3D" w14:textId="77777777" w:rsidR="0072274A" w:rsidRPr="00983A06" w:rsidRDefault="0072274A" w:rsidP="00220FDE">
            <w:pPr>
              <w:ind w:left="0"/>
              <w:jc w:val="left"/>
              <w:rPr>
                <w:rFonts w:eastAsia="Times New Roman" w:cs="Times New Roman"/>
                <w:color w:val="000000"/>
                <w:sz w:val="24"/>
                <w:szCs w:val="24"/>
              </w:rPr>
            </w:pPr>
          </w:p>
        </w:tc>
        <w:tc>
          <w:tcPr>
            <w:tcW w:w="2504" w:type="dxa"/>
            <w:vAlign w:val="center"/>
          </w:tcPr>
          <w:p w14:paraId="15049ECE" w14:textId="77777777" w:rsidR="0072274A" w:rsidRPr="00983A06" w:rsidRDefault="0072274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Thông báo đúng thời hạn, đúng hình thức</w:t>
            </w:r>
          </w:p>
        </w:tc>
        <w:tc>
          <w:tcPr>
            <w:tcW w:w="895" w:type="dxa"/>
            <w:vAlign w:val="center"/>
          </w:tcPr>
          <w:p w14:paraId="6D4CF29D" w14:textId="77777777" w:rsidR="0072274A" w:rsidRPr="00C642C7" w:rsidRDefault="0072274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3C047090" w14:textId="77777777" w:rsidR="0072274A" w:rsidRPr="00983A06" w:rsidRDefault="0072274A" w:rsidP="006929D3">
            <w:pPr>
              <w:spacing w:before="120" w:after="120" w:line="195" w:lineRule="atLeast"/>
              <w:ind w:left="0"/>
              <w:jc w:val="center"/>
              <w:rPr>
                <w:rFonts w:eastAsia="Times New Roman" w:cs="Times New Roman"/>
                <w:color w:val="000000"/>
                <w:sz w:val="24"/>
                <w:szCs w:val="24"/>
              </w:rPr>
            </w:pPr>
          </w:p>
        </w:tc>
        <w:tc>
          <w:tcPr>
            <w:tcW w:w="909" w:type="dxa"/>
          </w:tcPr>
          <w:p w14:paraId="115F2426" w14:textId="77777777" w:rsidR="0072274A" w:rsidRPr="00983A06" w:rsidRDefault="0072274A" w:rsidP="00220FDE">
            <w:pPr>
              <w:ind w:left="0"/>
              <w:jc w:val="left"/>
              <w:rPr>
                <w:rFonts w:eastAsia="Times New Roman" w:cs="Times New Roman"/>
                <w:color w:val="000000"/>
                <w:sz w:val="24"/>
                <w:szCs w:val="24"/>
              </w:rPr>
            </w:pPr>
          </w:p>
        </w:tc>
        <w:tc>
          <w:tcPr>
            <w:tcW w:w="1198" w:type="dxa"/>
            <w:vAlign w:val="center"/>
          </w:tcPr>
          <w:p w14:paraId="09FA857F" w14:textId="77777777" w:rsidR="0072274A" w:rsidRPr="00983A06" w:rsidRDefault="0072274A"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366" w:type="dxa"/>
          </w:tcPr>
          <w:p w14:paraId="6AE01BBF" w14:textId="77777777" w:rsidR="0072274A" w:rsidRDefault="0072274A" w:rsidP="00983A06">
            <w:pPr>
              <w:tabs>
                <w:tab w:val="left" w:pos="7425"/>
              </w:tabs>
              <w:spacing w:line="195" w:lineRule="atLeast"/>
              <w:ind w:left="0"/>
              <w:jc w:val="center"/>
              <w:rPr>
                <w:rFonts w:eastAsia="Times New Roman" w:cs="Times New Roman"/>
                <w:color w:val="000000"/>
                <w:szCs w:val="26"/>
              </w:rPr>
            </w:pPr>
          </w:p>
        </w:tc>
      </w:tr>
      <w:tr w:rsidR="0072274A" w14:paraId="25F5CD30" w14:textId="77777777" w:rsidTr="00717347">
        <w:trPr>
          <w:jc w:val="center"/>
        </w:trPr>
        <w:tc>
          <w:tcPr>
            <w:tcW w:w="1016" w:type="dxa"/>
            <w:vAlign w:val="center"/>
          </w:tcPr>
          <w:p w14:paraId="26C0EB0F" w14:textId="77777777" w:rsidR="0072274A" w:rsidRPr="00983A06" w:rsidRDefault="0072274A" w:rsidP="00220FDE">
            <w:pPr>
              <w:ind w:left="0"/>
              <w:jc w:val="left"/>
              <w:rPr>
                <w:rFonts w:eastAsia="Times New Roman" w:cs="Times New Roman"/>
                <w:color w:val="000000"/>
                <w:sz w:val="24"/>
                <w:szCs w:val="24"/>
              </w:rPr>
            </w:pPr>
          </w:p>
        </w:tc>
        <w:tc>
          <w:tcPr>
            <w:tcW w:w="2504" w:type="dxa"/>
            <w:vAlign w:val="center"/>
          </w:tcPr>
          <w:p w14:paraId="52066BA0" w14:textId="77777777" w:rsidR="0072274A" w:rsidRPr="00983A06" w:rsidRDefault="0072274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Không thông báo hoặc có thông báo nhưng không đúng thời hạn hoặc không đúng hình thức</w:t>
            </w:r>
          </w:p>
        </w:tc>
        <w:tc>
          <w:tcPr>
            <w:tcW w:w="895" w:type="dxa"/>
            <w:vAlign w:val="center"/>
          </w:tcPr>
          <w:p w14:paraId="5B5BB669" w14:textId="77777777" w:rsidR="0072274A" w:rsidRPr="00C642C7" w:rsidRDefault="0072274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Merge/>
            <w:vAlign w:val="center"/>
          </w:tcPr>
          <w:p w14:paraId="6871B974" w14:textId="77777777" w:rsidR="0072274A" w:rsidRPr="00983A06" w:rsidRDefault="0072274A" w:rsidP="006929D3">
            <w:pPr>
              <w:spacing w:before="120" w:after="120" w:line="195" w:lineRule="atLeast"/>
              <w:ind w:left="0"/>
              <w:jc w:val="center"/>
              <w:rPr>
                <w:rFonts w:eastAsia="Times New Roman" w:cs="Times New Roman"/>
                <w:color w:val="000000"/>
                <w:sz w:val="24"/>
                <w:szCs w:val="24"/>
              </w:rPr>
            </w:pPr>
          </w:p>
        </w:tc>
        <w:tc>
          <w:tcPr>
            <w:tcW w:w="909" w:type="dxa"/>
          </w:tcPr>
          <w:p w14:paraId="6DE472C7" w14:textId="77777777" w:rsidR="0072274A" w:rsidRPr="00983A06" w:rsidRDefault="0072274A" w:rsidP="00220FDE">
            <w:pPr>
              <w:ind w:left="0"/>
              <w:jc w:val="left"/>
              <w:rPr>
                <w:rFonts w:eastAsia="Times New Roman" w:cs="Times New Roman"/>
                <w:color w:val="000000"/>
                <w:sz w:val="24"/>
                <w:szCs w:val="24"/>
              </w:rPr>
            </w:pPr>
          </w:p>
        </w:tc>
        <w:tc>
          <w:tcPr>
            <w:tcW w:w="1198" w:type="dxa"/>
            <w:vAlign w:val="center"/>
          </w:tcPr>
          <w:p w14:paraId="70141BC0" w14:textId="77777777" w:rsidR="0072274A" w:rsidRPr="00983A06" w:rsidRDefault="0072274A" w:rsidP="00220FDE">
            <w:pPr>
              <w:spacing w:before="120" w:after="120" w:line="195" w:lineRule="atLeast"/>
              <w:ind w:left="0"/>
              <w:jc w:val="center"/>
              <w:rPr>
                <w:rFonts w:eastAsia="Times New Roman" w:cs="Times New Roman"/>
                <w:color w:val="000000"/>
                <w:sz w:val="24"/>
                <w:szCs w:val="24"/>
              </w:rPr>
            </w:pPr>
          </w:p>
        </w:tc>
        <w:tc>
          <w:tcPr>
            <w:tcW w:w="1366" w:type="dxa"/>
          </w:tcPr>
          <w:p w14:paraId="4E797E79" w14:textId="77777777" w:rsidR="0072274A" w:rsidRDefault="0072274A" w:rsidP="00983A06">
            <w:pPr>
              <w:tabs>
                <w:tab w:val="left" w:pos="7425"/>
              </w:tabs>
              <w:spacing w:line="195" w:lineRule="atLeast"/>
              <w:ind w:left="0"/>
              <w:jc w:val="center"/>
              <w:rPr>
                <w:rFonts w:eastAsia="Times New Roman" w:cs="Times New Roman"/>
                <w:color w:val="000000"/>
                <w:szCs w:val="26"/>
              </w:rPr>
            </w:pPr>
          </w:p>
        </w:tc>
      </w:tr>
      <w:tr w:rsidR="00B1730A" w14:paraId="72660E47" w14:textId="77777777" w:rsidTr="00717347">
        <w:trPr>
          <w:jc w:val="center"/>
        </w:trPr>
        <w:tc>
          <w:tcPr>
            <w:tcW w:w="1016" w:type="dxa"/>
            <w:vAlign w:val="center"/>
          </w:tcPr>
          <w:p w14:paraId="61CD6D1F" w14:textId="77777777" w:rsidR="00B1730A" w:rsidRPr="00983A06" w:rsidRDefault="00B1730A"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2</w:t>
            </w:r>
          </w:p>
        </w:tc>
        <w:tc>
          <w:tcPr>
            <w:tcW w:w="2504" w:type="dxa"/>
            <w:vAlign w:val="center"/>
          </w:tcPr>
          <w:p w14:paraId="20E0316E" w14:textId="77777777" w:rsidR="00B1730A" w:rsidRPr="00983A06" w:rsidRDefault="00B1730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Tổ chức để Nhân dân bàn, quyết định trực tiếp các nội dung theo đúng quy định pháp luật về thực hiện dân chủ ở xã, phường, thị trấn</w:t>
            </w:r>
          </w:p>
          <w:p w14:paraId="53D50367" w14:textId="77777777" w:rsidR="00B1730A" w:rsidRPr="00983A06" w:rsidRDefault="00B1730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tc>
        <w:tc>
          <w:tcPr>
            <w:tcW w:w="895" w:type="dxa"/>
            <w:vAlign w:val="center"/>
          </w:tcPr>
          <w:p w14:paraId="2DF07A55" w14:textId="77777777" w:rsidR="00B1730A" w:rsidRPr="00C642C7" w:rsidRDefault="00B1730A"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1576" w:type="dxa"/>
            <w:vMerge w:val="restart"/>
            <w:vAlign w:val="center"/>
          </w:tcPr>
          <w:p w14:paraId="7D91E8A4" w14:textId="1F69BDD4" w:rsidR="00B1730A" w:rsidRDefault="00B1730A" w:rsidP="00B1730A">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Báo cáo số 0</w:t>
            </w:r>
            <w:r w:rsidR="0013401C">
              <w:rPr>
                <w:rFonts w:eastAsia="Times New Roman" w:cs="Times New Roman"/>
                <w:color w:val="000000"/>
                <w:sz w:val="24"/>
                <w:szCs w:val="24"/>
              </w:rPr>
              <w:t>2</w:t>
            </w:r>
            <w:r>
              <w:rPr>
                <w:rFonts w:eastAsia="Times New Roman" w:cs="Times New Roman"/>
                <w:color w:val="000000"/>
                <w:sz w:val="24"/>
                <w:szCs w:val="24"/>
              </w:rPr>
              <w:t xml:space="preserve">-BC/BCĐ ngày </w:t>
            </w:r>
            <w:r w:rsidR="0013401C">
              <w:rPr>
                <w:rFonts w:eastAsia="Times New Roman" w:cs="Times New Roman"/>
                <w:color w:val="000000"/>
                <w:sz w:val="24"/>
                <w:szCs w:val="24"/>
              </w:rPr>
              <w:t>08/10/2023</w:t>
            </w:r>
            <w:r>
              <w:rPr>
                <w:rFonts w:eastAsia="Times New Roman" w:cs="Times New Roman"/>
                <w:color w:val="000000"/>
                <w:sz w:val="24"/>
                <w:szCs w:val="24"/>
              </w:rPr>
              <w:t xml:space="preserve"> của ban chỉ đạo thực hiện quy chế dân chủ </w:t>
            </w:r>
            <w:r w:rsidR="002F557E">
              <w:rPr>
                <w:rFonts w:eastAsia="Times New Roman" w:cs="Times New Roman"/>
                <w:color w:val="000000"/>
                <w:sz w:val="24"/>
                <w:szCs w:val="24"/>
              </w:rPr>
              <w:t xml:space="preserve"> về báo cáo kết quả xây dựng và thực hiện quy chế dân chủ ở cơ sở năm 202</w:t>
            </w:r>
            <w:r w:rsidR="0013401C">
              <w:rPr>
                <w:rFonts w:eastAsia="Times New Roman" w:cs="Times New Roman"/>
                <w:color w:val="000000"/>
                <w:sz w:val="24"/>
                <w:szCs w:val="24"/>
              </w:rPr>
              <w:t>3</w:t>
            </w:r>
          </w:p>
          <w:p w14:paraId="7135B386" w14:textId="21BFDBF9" w:rsidR="00C533C9" w:rsidRDefault="00C533C9" w:rsidP="00B1730A">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-Kế hoạch </w:t>
            </w:r>
            <w:r w:rsidR="00C42D33">
              <w:rPr>
                <w:rFonts w:eastAsia="Times New Roman" w:cs="Times New Roman"/>
                <w:color w:val="000000"/>
                <w:sz w:val="24"/>
                <w:szCs w:val="24"/>
              </w:rPr>
              <w:t>11</w:t>
            </w:r>
            <w:r>
              <w:rPr>
                <w:rFonts w:eastAsia="Times New Roman" w:cs="Times New Roman"/>
                <w:color w:val="000000"/>
                <w:sz w:val="24"/>
                <w:szCs w:val="24"/>
              </w:rPr>
              <w:t xml:space="preserve">/KH-UBND ngày </w:t>
            </w:r>
            <w:r w:rsidR="00C42D33">
              <w:rPr>
                <w:rFonts w:eastAsia="Times New Roman" w:cs="Times New Roman"/>
                <w:color w:val="000000"/>
                <w:sz w:val="24"/>
                <w:szCs w:val="24"/>
              </w:rPr>
              <w:t>20/02/2023</w:t>
            </w:r>
            <w:r>
              <w:rPr>
                <w:rFonts w:eastAsia="Times New Roman" w:cs="Times New Roman"/>
                <w:color w:val="000000"/>
                <w:sz w:val="24"/>
                <w:szCs w:val="24"/>
              </w:rPr>
              <w:t xml:space="preserve"> </w:t>
            </w:r>
            <w:r w:rsidR="00C42D33">
              <w:rPr>
                <w:rFonts w:eastAsia="Times New Roman" w:cs="Times New Roman"/>
                <w:color w:val="000000"/>
                <w:sz w:val="24"/>
                <w:szCs w:val="24"/>
              </w:rPr>
              <w:t>lấy ý kiến nhân dân dự thảo Luật đất đai (sửa đổi)</w:t>
            </w:r>
          </w:p>
          <w:p w14:paraId="343516DD" w14:textId="5484DFC9" w:rsidR="00C533C9" w:rsidRDefault="00C42D33" w:rsidP="00B1730A">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-Báo cáo tổng hợp ý kiến tham gia dự thảo Luật đất đai</w:t>
            </w:r>
          </w:p>
          <w:p w14:paraId="73BAE76F" w14:textId="77777777" w:rsidR="00897AE3" w:rsidRPr="00983A06" w:rsidRDefault="00897AE3" w:rsidP="00B1730A">
            <w:pPr>
              <w:spacing w:before="120" w:after="120" w:line="195" w:lineRule="atLeast"/>
              <w:ind w:left="0"/>
              <w:jc w:val="center"/>
              <w:rPr>
                <w:rFonts w:eastAsia="Times New Roman" w:cs="Times New Roman"/>
                <w:color w:val="000000"/>
                <w:sz w:val="24"/>
                <w:szCs w:val="24"/>
              </w:rPr>
            </w:pPr>
          </w:p>
        </w:tc>
        <w:tc>
          <w:tcPr>
            <w:tcW w:w="909" w:type="dxa"/>
          </w:tcPr>
          <w:p w14:paraId="644D94A5" w14:textId="77777777" w:rsidR="00B1730A" w:rsidRPr="00983A06" w:rsidRDefault="00B1730A"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0F4C5995" w14:textId="77777777" w:rsidR="00B1730A" w:rsidRPr="00983A06" w:rsidRDefault="00B1730A"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7F156239" w14:textId="77777777" w:rsidR="00B1730A" w:rsidRDefault="00B1730A" w:rsidP="00983A06">
            <w:pPr>
              <w:tabs>
                <w:tab w:val="left" w:pos="7425"/>
              </w:tabs>
              <w:spacing w:line="195" w:lineRule="atLeast"/>
              <w:ind w:left="0"/>
              <w:jc w:val="center"/>
              <w:rPr>
                <w:rFonts w:eastAsia="Times New Roman" w:cs="Times New Roman"/>
                <w:color w:val="000000"/>
                <w:szCs w:val="26"/>
              </w:rPr>
            </w:pPr>
          </w:p>
        </w:tc>
      </w:tr>
      <w:tr w:rsidR="00B1730A" w14:paraId="23FAE918" w14:textId="77777777" w:rsidTr="00717347">
        <w:trPr>
          <w:jc w:val="center"/>
        </w:trPr>
        <w:tc>
          <w:tcPr>
            <w:tcW w:w="1016" w:type="dxa"/>
            <w:vAlign w:val="center"/>
          </w:tcPr>
          <w:p w14:paraId="503EB772" w14:textId="77777777" w:rsidR="00B1730A" w:rsidRPr="00983A06" w:rsidRDefault="00B1730A"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111081C9" w14:textId="77777777" w:rsidR="00B1730A" w:rsidRPr="00983A06" w:rsidRDefault="00B1730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414FA8AD" w14:textId="77777777" w:rsidR="00B1730A" w:rsidRPr="00C642C7" w:rsidRDefault="00B1730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576" w:type="dxa"/>
            <w:vMerge/>
            <w:vAlign w:val="center"/>
          </w:tcPr>
          <w:p w14:paraId="2806D894" w14:textId="77777777" w:rsidR="00B1730A" w:rsidRPr="00983A06" w:rsidRDefault="00B1730A" w:rsidP="006929D3">
            <w:pPr>
              <w:spacing w:before="120" w:after="120" w:line="195" w:lineRule="atLeast"/>
              <w:ind w:left="0"/>
              <w:jc w:val="center"/>
              <w:rPr>
                <w:rFonts w:eastAsia="Times New Roman" w:cs="Times New Roman"/>
                <w:color w:val="000000"/>
                <w:sz w:val="24"/>
                <w:szCs w:val="24"/>
              </w:rPr>
            </w:pPr>
          </w:p>
        </w:tc>
        <w:tc>
          <w:tcPr>
            <w:tcW w:w="909" w:type="dxa"/>
          </w:tcPr>
          <w:p w14:paraId="29AF768A" w14:textId="77777777" w:rsidR="00B1730A" w:rsidRPr="00983A06" w:rsidRDefault="00B1730A" w:rsidP="00220FDE">
            <w:pPr>
              <w:ind w:left="0"/>
              <w:jc w:val="left"/>
              <w:rPr>
                <w:rFonts w:eastAsia="Times New Roman" w:cs="Times New Roman"/>
                <w:color w:val="000000"/>
                <w:sz w:val="24"/>
                <w:szCs w:val="24"/>
              </w:rPr>
            </w:pPr>
          </w:p>
        </w:tc>
        <w:tc>
          <w:tcPr>
            <w:tcW w:w="1198" w:type="dxa"/>
            <w:vAlign w:val="center"/>
          </w:tcPr>
          <w:p w14:paraId="4B635EA1" w14:textId="77777777" w:rsidR="00B1730A" w:rsidRPr="00983A06" w:rsidRDefault="00B1730A"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3E321FCE" w14:textId="77777777" w:rsidR="00B1730A" w:rsidRDefault="00B1730A" w:rsidP="00983A06">
            <w:pPr>
              <w:tabs>
                <w:tab w:val="left" w:pos="7425"/>
              </w:tabs>
              <w:spacing w:line="195" w:lineRule="atLeast"/>
              <w:ind w:left="0"/>
              <w:jc w:val="center"/>
              <w:rPr>
                <w:rFonts w:eastAsia="Times New Roman" w:cs="Times New Roman"/>
                <w:color w:val="000000"/>
                <w:szCs w:val="26"/>
              </w:rPr>
            </w:pPr>
          </w:p>
        </w:tc>
      </w:tr>
      <w:tr w:rsidR="00B1730A" w14:paraId="73C9A958" w14:textId="77777777" w:rsidTr="00717347">
        <w:trPr>
          <w:jc w:val="center"/>
        </w:trPr>
        <w:tc>
          <w:tcPr>
            <w:tcW w:w="1016" w:type="dxa"/>
            <w:vAlign w:val="center"/>
          </w:tcPr>
          <w:p w14:paraId="6BCD0D97" w14:textId="77777777" w:rsidR="00B1730A" w:rsidRPr="00983A06" w:rsidRDefault="00B1730A" w:rsidP="00220FDE">
            <w:pPr>
              <w:ind w:left="0"/>
              <w:jc w:val="left"/>
              <w:rPr>
                <w:rFonts w:eastAsia="Times New Roman" w:cs="Times New Roman"/>
                <w:color w:val="000000"/>
                <w:sz w:val="24"/>
                <w:szCs w:val="24"/>
              </w:rPr>
            </w:pPr>
          </w:p>
        </w:tc>
        <w:tc>
          <w:tcPr>
            <w:tcW w:w="2504" w:type="dxa"/>
            <w:vAlign w:val="center"/>
          </w:tcPr>
          <w:p w14:paraId="348F4BD3" w14:textId="77777777" w:rsidR="00B1730A" w:rsidRPr="00983A06" w:rsidRDefault="00B1730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785C9BC4" w14:textId="77777777" w:rsidR="00B1730A" w:rsidRPr="00C642C7" w:rsidRDefault="00B1730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Merge/>
            <w:vAlign w:val="center"/>
          </w:tcPr>
          <w:p w14:paraId="13D09E4D" w14:textId="77777777" w:rsidR="00B1730A" w:rsidRPr="00983A06" w:rsidRDefault="00B1730A" w:rsidP="006929D3">
            <w:pPr>
              <w:spacing w:before="120" w:after="120" w:line="195" w:lineRule="atLeast"/>
              <w:ind w:left="0"/>
              <w:jc w:val="center"/>
              <w:rPr>
                <w:rFonts w:eastAsia="Times New Roman" w:cs="Times New Roman"/>
                <w:color w:val="000000"/>
                <w:sz w:val="24"/>
                <w:szCs w:val="24"/>
              </w:rPr>
            </w:pPr>
          </w:p>
        </w:tc>
        <w:tc>
          <w:tcPr>
            <w:tcW w:w="909" w:type="dxa"/>
          </w:tcPr>
          <w:p w14:paraId="45559942" w14:textId="77777777" w:rsidR="00B1730A" w:rsidRPr="00983A06" w:rsidRDefault="00B1730A" w:rsidP="00220FDE">
            <w:pPr>
              <w:ind w:left="0"/>
              <w:jc w:val="left"/>
              <w:rPr>
                <w:rFonts w:eastAsia="Times New Roman" w:cs="Times New Roman"/>
                <w:color w:val="000000"/>
                <w:sz w:val="24"/>
                <w:szCs w:val="24"/>
              </w:rPr>
            </w:pPr>
          </w:p>
        </w:tc>
        <w:tc>
          <w:tcPr>
            <w:tcW w:w="1198" w:type="dxa"/>
            <w:vAlign w:val="center"/>
          </w:tcPr>
          <w:p w14:paraId="7FE55609" w14:textId="77777777" w:rsidR="00B1730A" w:rsidRPr="00983A06" w:rsidRDefault="00B1730A" w:rsidP="00220FDE">
            <w:pPr>
              <w:spacing w:before="120" w:after="120" w:line="195" w:lineRule="atLeast"/>
              <w:ind w:left="0"/>
              <w:jc w:val="center"/>
              <w:rPr>
                <w:rFonts w:eastAsia="Times New Roman" w:cs="Times New Roman"/>
                <w:color w:val="000000"/>
                <w:sz w:val="24"/>
                <w:szCs w:val="24"/>
              </w:rPr>
            </w:pPr>
          </w:p>
        </w:tc>
        <w:tc>
          <w:tcPr>
            <w:tcW w:w="1366" w:type="dxa"/>
          </w:tcPr>
          <w:p w14:paraId="1C22880A" w14:textId="77777777" w:rsidR="00B1730A" w:rsidRDefault="00B1730A" w:rsidP="00983A06">
            <w:pPr>
              <w:tabs>
                <w:tab w:val="left" w:pos="7425"/>
              </w:tabs>
              <w:spacing w:line="195" w:lineRule="atLeast"/>
              <w:ind w:left="0"/>
              <w:jc w:val="center"/>
              <w:rPr>
                <w:rFonts w:eastAsia="Times New Roman" w:cs="Times New Roman"/>
                <w:color w:val="000000"/>
                <w:szCs w:val="26"/>
              </w:rPr>
            </w:pPr>
          </w:p>
        </w:tc>
      </w:tr>
      <w:tr w:rsidR="00B1730A" w14:paraId="40637E9F" w14:textId="77777777" w:rsidTr="00717347">
        <w:trPr>
          <w:jc w:val="center"/>
        </w:trPr>
        <w:tc>
          <w:tcPr>
            <w:tcW w:w="1016" w:type="dxa"/>
            <w:vAlign w:val="center"/>
          </w:tcPr>
          <w:p w14:paraId="1A727A46" w14:textId="77777777" w:rsidR="00B1730A" w:rsidRPr="00983A06" w:rsidRDefault="00B1730A" w:rsidP="00220FDE">
            <w:pPr>
              <w:ind w:left="0"/>
              <w:jc w:val="left"/>
              <w:rPr>
                <w:rFonts w:eastAsia="Times New Roman" w:cs="Times New Roman"/>
                <w:color w:val="000000"/>
                <w:sz w:val="24"/>
                <w:szCs w:val="24"/>
              </w:rPr>
            </w:pPr>
          </w:p>
        </w:tc>
        <w:tc>
          <w:tcPr>
            <w:tcW w:w="2504" w:type="dxa"/>
            <w:vAlign w:val="center"/>
          </w:tcPr>
          <w:p w14:paraId="34C99916" w14:textId="77777777" w:rsidR="00B1730A" w:rsidRPr="00983A06" w:rsidRDefault="00B1730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3502A9AC" w14:textId="77777777" w:rsidR="00B1730A" w:rsidRPr="00C642C7" w:rsidRDefault="00B1730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42340CAB" w14:textId="77777777" w:rsidR="00B1730A" w:rsidRPr="00983A06" w:rsidRDefault="00B1730A" w:rsidP="006929D3">
            <w:pPr>
              <w:spacing w:before="120" w:after="120" w:line="195" w:lineRule="atLeast"/>
              <w:ind w:left="0"/>
              <w:jc w:val="center"/>
              <w:rPr>
                <w:rFonts w:eastAsia="Times New Roman" w:cs="Times New Roman"/>
                <w:color w:val="000000"/>
                <w:sz w:val="24"/>
                <w:szCs w:val="24"/>
              </w:rPr>
            </w:pPr>
          </w:p>
        </w:tc>
        <w:tc>
          <w:tcPr>
            <w:tcW w:w="909" w:type="dxa"/>
          </w:tcPr>
          <w:p w14:paraId="61D6C626" w14:textId="77777777" w:rsidR="00B1730A" w:rsidRPr="00983A06" w:rsidRDefault="00B1730A" w:rsidP="00220FDE">
            <w:pPr>
              <w:ind w:left="0"/>
              <w:jc w:val="left"/>
              <w:rPr>
                <w:rFonts w:eastAsia="Times New Roman" w:cs="Times New Roman"/>
                <w:color w:val="000000"/>
                <w:sz w:val="24"/>
                <w:szCs w:val="24"/>
              </w:rPr>
            </w:pPr>
          </w:p>
        </w:tc>
        <w:tc>
          <w:tcPr>
            <w:tcW w:w="1198" w:type="dxa"/>
            <w:vAlign w:val="center"/>
          </w:tcPr>
          <w:p w14:paraId="077C8B55" w14:textId="77777777" w:rsidR="00B1730A" w:rsidRPr="00983A06" w:rsidRDefault="00B1730A" w:rsidP="00220FDE">
            <w:pPr>
              <w:spacing w:before="120" w:after="120" w:line="195" w:lineRule="atLeast"/>
              <w:ind w:left="0"/>
              <w:jc w:val="center"/>
              <w:rPr>
                <w:rFonts w:eastAsia="Times New Roman" w:cs="Times New Roman"/>
                <w:color w:val="000000"/>
                <w:sz w:val="24"/>
                <w:szCs w:val="24"/>
              </w:rPr>
            </w:pPr>
          </w:p>
        </w:tc>
        <w:tc>
          <w:tcPr>
            <w:tcW w:w="1366" w:type="dxa"/>
          </w:tcPr>
          <w:p w14:paraId="4FF9E217" w14:textId="77777777" w:rsidR="00B1730A" w:rsidRDefault="00B1730A" w:rsidP="00983A06">
            <w:pPr>
              <w:tabs>
                <w:tab w:val="left" w:pos="7425"/>
              </w:tabs>
              <w:spacing w:line="195" w:lineRule="atLeast"/>
              <w:ind w:left="0"/>
              <w:jc w:val="center"/>
              <w:rPr>
                <w:rFonts w:eastAsia="Times New Roman" w:cs="Times New Roman"/>
                <w:color w:val="000000"/>
                <w:szCs w:val="26"/>
              </w:rPr>
            </w:pPr>
          </w:p>
        </w:tc>
      </w:tr>
      <w:tr w:rsidR="00B1730A" w14:paraId="73B88AB2" w14:textId="77777777" w:rsidTr="00717347">
        <w:trPr>
          <w:jc w:val="center"/>
        </w:trPr>
        <w:tc>
          <w:tcPr>
            <w:tcW w:w="1016" w:type="dxa"/>
            <w:vAlign w:val="center"/>
          </w:tcPr>
          <w:p w14:paraId="43FD73AD" w14:textId="77777777" w:rsidR="00B1730A" w:rsidRPr="00983A06" w:rsidRDefault="00B1730A" w:rsidP="00220FDE">
            <w:pPr>
              <w:ind w:left="0"/>
              <w:jc w:val="left"/>
              <w:rPr>
                <w:rFonts w:eastAsia="Times New Roman" w:cs="Times New Roman"/>
                <w:color w:val="000000"/>
                <w:sz w:val="24"/>
                <w:szCs w:val="24"/>
              </w:rPr>
            </w:pPr>
          </w:p>
        </w:tc>
        <w:tc>
          <w:tcPr>
            <w:tcW w:w="2504" w:type="dxa"/>
            <w:vAlign w:val="center"/>
          </w:tcPr>
          <w:p w14:paraId="6D4B8C7C" w14:textId="77777777" w:rsidR="00B1730A" w:rsidRPr="00983A06" w:rsidRDefault="00B1730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06596CAF" w14:textId="77777777" w:rsidR="00B1730A" w:rsidRPr="00C642C7" w:rsidRDefault="00B1730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2FAB1DF6" w14:textId="77777777" w:rsidR="00B1730A" w:rsidRPr="00983A06" w:rsidRDefault="00B1730A" w:rsidP="006929D3">
            <w:pPr>
              <w:spacing w:before="120" w:after="120" w:line="195" w:lineRule="atLeast"/>
              <w:ind w:left="0"/>
              <w:jc w:val="center"/>
              <w:rPr>
                <w:rFonts w:eastAsia="Times New Roman" w:cs="Times New Roman"/>
                <w:color w:val="000000"/>
                <w:sz w:val="24"/>
                <w:szCs w:val="24"/>
              </w:rPr>
            </w:pPr>
          </w:p>
        </w:tc>
        <w:tc>
          <w:tcPr>
            <w:tcW w:w="909" w:type="dxa"/>
          </w:tcPr>
          <w:p w14:paraId="52A93C89" w14:textId="77777777" w:rsidR="00B1730A" w:rsidRPr="00983A06" w:rsidRDefault="00B1730A" w:rsidP="00220FDE">
            <w:pPr>
              <w:ind w:left="0"/>
              <w:jc w:val="left"/>
              <w:rPr>
                <w:rFonts w:eastAsia="Times New Roman" w:cs="Times New Roman"/>
                <w:color w:val="000000"/>
                <w:sz w:val="24"/>
                <w:szCs w:val="24"/>
              </w:rPr>
            </w:pPr>
          </w:p>
        </w:tc>
        <w:tc>
          <w:tcPr>
            <w:tcW w:w="1198" w:type="dxa"/>
            <w:vAlign w:val="center"/>
          </w:tcPr>
          <w:p w14:paraId="41842943" w14:textId="77777777" w:rsidR="00B1730A" w:rsidRPr="00983A06" w:rsidRDefault="00B1730A" w:rsidP="00220FDE">
            <w:pPr>
              <w:spacing w:before="120" w:after="120" w:line="195" w:lineRule="atLeast"/>
              <w:ind w:left="0"/>
              <w:jc w:val="center"/>
              <w:rPr>
                <w:rFonts w:eastAsia="Times New Roman" w:cs="Times New Roman"/>
                <w:color w:val="000000"/>
                <w:sz w:val="24"/>
                <w:szCs w:val="24"/>
              </w:rPr>
            </w:pPr>
          </w:p>
        </w:tc>
        <w:tc>
          <w:tcPr>
            <w:tcW w:w="1366" w:type="dxa"/>
          </w:tcPr>
          <w:p w14:paraId="062FD2D9" w14:textId="77777777" w:rsidR="00B1730A" w:rsidRDefault="00B1730A" w:rsidP="00983A06">
            <w:pPr>
              <w:tabs>
                <w:tab w:val="left" w:pos="7425"/>
              </w:tabs>
              <w:spacing w:line="195" w:lineRule="atLeast"/>
              <w:ind w:left="0"/>
              <w:jc w:val="center"/>
              <w:rPr>
                <w:rFonts w:eastAsia="Times New Roman" w:cs="Times New Roman"/>
                <w:color w:val="000000"/>
                <w:szCs w:val="26"/>
              </w:rPr>
            </w:pPr>
          </w:p>
        </w:tc>
      </w:tr>
      <w:tr w:rsidR="00B1730A" w14:paraId="4A1AEC4B" w14:textId="77777777" w:rsidTr="00717347">
        <w:trPr>
          <w:jc w:val="center"/>
        </w:trPr>
        <w:tc>
          <w:tcPr>
            <w:tcW w:w="1016" w:type="dxa"/>
            <w:vAlign w:val="center"/>
          </w:tcPr>
          <w:p w14:paraId="09ADD3E4" w14:textId="77777777" w:rsidR="00B1730A" w:rsidRPr="00983A06" w:rsidRDefault="00B1730A" w:rsidP="00220FDE">
            <w:pPr>
              <w:ind w:left="0"/>
              <w:jc w:val="left"/>
              <w:rPr>
                <w:rFonts w:eastAsia="Times New Roman" w:cs="Times New Roman"/>
                <w:color w:val="000000"/>
                <w:sz w:val="24"/>
                <w:szCs w:val="24"/>
              </w:rPr>
            </w:pPr>
          </w:p>
        </w:tc>
        <w:tc>
          <w:tcPr>
            <w:tcW w:w="2504" w:type="dxa"/>
            <w:vAlign w:val="center"/>
          </w:tcPr>
          <w:p w14:paraId="6CA683CE" w14:textId="77777777" w:rsidR="00B1730A" w:rsidRPr="00983A06" w:rsidRDefault="00B1730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4B1B5598" w14:textId="77777777" w:rsidR="00B1730A" w:rsidRPr="00C642C7" w:rsidRDefault="00B1730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Merge/>
            <w:vAlign w:val="center"/>
          </w:tcPr>
          <w:p w14:paraId="72AF8773" w14:textId="77777777" w:rsidR="00B1730A" w:rsidRPr="00983A06" w:rsidRDefault="00B1730A" w:rsidP="006929D3">
            <w:pPr>
              <w:spacing w:before="120" w:after="120" w:line="195" w:lineRule="atLeast"/>
              <w:ind w:left="0"/>
              <w:jc w:val="center"/>
              <w:rPr>
                <w:rFonts w:eastAsia="Times New Roman" w:cs="Times New Roman"/>
                <w:color w:val="000000"/>
                <w:sz w:val="24"/>
                <w:szCs w:val="24"/>
              </w:rPr>
            </w:pPr>
          </w:p>
        </w:tc>
        <w:tc>
          <w:tcPr>
            <w:tcW w:w="909" w:type="dxa"/>
          </w:tcPr>
          <w:p w14:paraId="52EC41CF" w14:textId="77777777" w:rsidR="00B1730A" w:rsidRPr="00983A06" w:rsidRDefault="00B1730A" w:rsidP="00220FDE">
            <w:pPr>
              <w:ind w:left="0"/>
              <w:jc w:val="left"/>
              <w:rPr>
                <w:rFonts w:eastAsia="Times New Roman" w:cs="Times New Roman"/>
                <w:color w:val="000000"/>
                <w:sz w:val="24"/>
                <w:szCs w:val="24"/>
              </w:rPr>
            </w:pPr>
          </w:p>
        </w:tc>
        <w:tc>
          <w:tcPr>
            <w:tcW w:w="1198" w:type="dxa"/>
            <w:vAlign w:val="center"/>
          </w:tcPr>
          <w:p w14:paraId="4CA585EE" w14:textId="77777777" w:rsidR="00B1730A" w:rsidRPr="00983A06" w:rsidRDefault="00B1730A" w:rsidP="00220FDE">
            <w:pPr>
              <w:spacing w:before="120" w:after="120" w:line="195" w:lineRule="atLeast"/>
              <w:ind w:left="0"/>
              <w:jc w:val="center"/>
              <w:rPr>
                <w:rFonts w:eastAsia="Times New Roman" w:cs="Times New Roman"/>
                <w:color w:val="000000"/>
                <w:sz w:val="24"/>
                <w:szCs w:val="24"/>
              </w:rPr>
            </w:pPr>
          </w:p>
        </w:tc>
        <w:tc>
          <w:tcPr>
            <w:tcW w:w="1366" w:type="dxa"/>
          </w:tcPr>
          <w:p w14:paraId="050FCC3D" w14:textId="77777777" w:rsidR="00B1730A" w:rsidRDefault="00B1730A" w:rsidP="00983A06">
            <w:pPr>
              <w:tabs>
                <w:tab w:val="left" w:pos="7425"/>
              </w:tabs>
              <w:spacing w:line="195" w:lineRule="atLeast"/>
              <w:ind w:left="0"/>
              <w:jc w:val="center"/>
              <w:rPr>
                <w:rFonts w:eastAsia="Times New Roman" w:cs="Times New Roman"/>
                <w:color w:val="000000"/>
                <w:szCs w:val="26"/>
              </w:rPr>
            </w:pPr>
          </w:p>
        </w:tc>
      </w:tr>
      <w:tr w:rsidR="00B1730A" w14:paraId="63AA8DBF" w14:textId="77777777" w:rsidTr="00717347">
        <w:trPr>
          <w:jc w:val="center"/>
        </w:trPr>
        <w:tc>
          <w:tcPr>
            <w:tcW w:w="1016" w:type="dxa"/>
            <w:vAlign w:val="center"/>
          </w:tcPr>
          <w:p w14:paraId="05E7D291" w14:textId="77777777" w:rsidR="00B1730A" w:rsidRPr="00983A06" w:rsidRDefault="00B1730A" w:rsidP="00220FDE">
            <w:pPr>
              <w:ind w:left="0"/>
              <w:jc w:val="left"/>
              <w:rPr>
                <w:rFonts w:eastAsia="Times New Roman" w:cs="Times New Roman"/>
                <w:color w:val="000000"/>
                <w:sz w:val="24"/>
                <w:szCs w:val="24"/>
              </w:rPr>
            </w:pPr>
          </w:p>
        </w:tc>
        <w:tc>
          <w:tcPr>
            <w:tcW w:w="2504" w:type="dxa"/>
            <w:vAlign w:val="center"/>
          </w:tcPr>
          <w:p w14:paraId="2985A592" w14:textId="77777777" w:rsidR="00B1730A" w:rsidRPr="00983A06" w:rsidRDefault="00B1730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072DA1EB" w14:textId="77777777" w:rsidR="00B1730A" w:rsidRPr="00C642C7" w:rsidRDefault="00B1730A"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Merge/>
            <w:vAlign w:val="center"/>
          </w:tcPr>
          <w:p w14:paraId="7CA9599B" w14:textId="77777777" w:rsidR="00B1730A" w:rsidRPr="00983A06" w:rsidRDefault="00B1730A" w:rsidP="006929D3">
            <w:pPr>
              <w:spacing w:before="120" w:after="120" w:line="195" w:lineRule="atLeast"/>
              <w:ind w:left="0"/>
              <w:jc w:val="center"/>
              <w:rPr>
                <w:rFonts w:eastAsia="Times New Roman" w:cs="Times New Roman"/>
                <w:color w:val="000000"/>
                <w:sz w:val="24"/>
                <w:szCs w:val="24"/>
              </w:rPr>
            </w:pPr>
          </w:p>
        </w:tc>
        <w:tc>
          <w:tcPr>
            <w:tcW w:w="909" w:type="dxa"/>
          </w:tcPr>
          <w:p w14:paraId="07DF9A14" w14:textId="77777777" w:rsidR="00B1730A" w:rsidRPr="00983A06" w:rsidRDefault="00B1730A" w:rsidP="00220FDE">
            <w:pPr>
              <w:ind w:left="0"/>
              <w:jc w:val="left"/>
              <w:rPr>
                <w:rFonts w:eastAsia="Times New Roman" w:cs="Times New Roman"/>
                <w:color w:val="000000"/>
                <w:sz w:val="24"/>
                <w:szCs w:val="24"/>
              </w:rPr>
            </w:pPr>
          </w:p>
        </w:tc>
        <w:tc>
          <w:tcPr>
            <w:tcW w:w="1198" w:type="dxa"/>
            <w:vAlign w:val="center"/>
          </w:tcPr>
          <w:p w14:paraId="2826B407" w14:textId="77777777" w:rsidR="00B1730A" w:rsidRPr="00983A06" w:rsidRDefault="00B1730A" w:rsidP="00220FDE">
            <w:pPr>
              <w:spacing w:before="120" w:after="120" w:line="195" w:lineRule="atLeast"/>
              <w:ind w:left="0"/>
              <w:jc w:val="center"/>
              <w:rPr>
                <w:rFonts w:eastAsia="Times New Roman" w:cs="Times New Roman"/>
                <w:color w:val="000000"/>
                <w:sz w:val="24"/>
                <w:szCs w:val="24"/>
              </w:rPr>
            </w:pPr>
          </w:p>
        </w:tc>
        <w:tc>
          <w:tcPr>
            <w:tcW w:w="1366" w:type="dxa"/>
          </w:tcPr>
          <w:p w14:paraId="6FD5444F" w14:textId="77777777" w:rsidR="00B1730A" w:rsidRDefault="00B1730A" w:rsidP="00983A06">
            <w:pPr>
              <w:tabs>
                <w:tab w:val="left" w:pos="7425"/>
              </w:tabs>
              <w:spacing w:line="195" w:lineRule="atLeast"/>
              <w:ind w:left="0"/>
              <w:jc w:val="center"/>
              <w:rPr>
                <w:rFonts w:eastAsia="Times New Roman" w:cs="Times New Roman"/>
                <w:color w:val="000000"/>
                <w:szCs w:val="26"/>
              </w:rPr>
            </w:pPr>
          </w:p>
        </w:tc>
      </w:tr>
      <w:tr w:rsidR="00B1730A" w14:paraId="0CE9D5B1" w14:textId="77777777" w:rsidTr="00717347">
        <w:trPr>
          <w:jc w:val="center"/>
        </w:trPr>
        <w:tc>
          <w:tcPr>
            <w:tcW w:w="1016" w:type="dxa"/>
            <w:vAlign w:val="center"/>
          </w:tcPr>
          <w:p w14:paraId="210CCCC1" w14:textId="77777777" w:rsidR="00B1730A" w:rsidRPr="00983A06" w:rsidRDefault="00B1730A"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3</w:t>
            </w:r>
          </w:p>
        </w:tc>
        <w:tc>
          <w:tcPr>
            <w:tcW w:w="2504" w:type="dxa"/>
            <w:vAlign w:val="center"/>
          </w:tcPr>
          <w:p w14:paraId="0317BEF7" w14:textId="77777777" w:rsidR="00B1730A" w:rsidRPr="00983A06" w:rsidRDefault="00B1730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Tổ chức để Nhân dân bàn, biểu quyết các nội dung theo đúng quy định pháp luật về thực hiện dân chủ ở xã, phường, thị trấn</w:t>
            </w:r>
          </w:p>
          <w:p w14:paraId="4105BBB5" w14:textId="77777777" w:rsidR="00B1730A" w:rsidRPr="00983A06" w:rsidRDefault="00B1730A"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nội dung đã đưa ra Nhân dân bàn, biểu quyết đúng hình thức, yêu cầu theo quy định pháp luật/Tổng số nội dung pháp luật quy định phải tổ chức để Nhân dân bàn, biểu quyết) x 100</w:t>
            </w:r>
          </w:p>
        </w:tc>
        <w:tc>
          <w:tcPr>
            <w:tcW w:w="895" w:type="dxa"/>
            <w:vAlign w:val="center"/>
          </w:tcPr>
          <w:p w14:paraId="13FEEE85" w14:textId="77777777" w:rsidR="00B1730A" w:rsidRPr="00C642C7" w:rsidRDefault="00B1730A"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1576" w:type="dxa"/>
            <w:vMerge/>
            <w:vAlign w:val="center"/>
          </w:tcPr>
          <w:p w14:paraId="36110DAE" w14:textId="77777777" w:rsidR="00B1730A" w:rsidRPr="00983A06" w:rsidRDefault="00B1730A" w:rsidP="006929D3">
            <w:pPr>
              <w:spacing w:before="120" w:after="120" w:line="195" w:lineRule="atLeast"/>
              <w:ind w:left="0"/>
              <w:jc w:val="center"/>
              <w:rPr>
                <w:rFonts w:eastAsia="Times New Roman" w:cs="Times New Roman"/>
                <w:color w:val="000000"/>
                <w:sz w:val="24"/>
                <w:szCs w:val="24"/>
              </w:rPr>
            </w:pPr>
          </w:p>
        </w:tc>
        <w:tc>
          <w:tcPr>
            <w:tcW w:w="909" w:type="dxa"/>
          </w:tcPr>
          <w:p w14:paraId="474689E0" w14:textId="77777777" w:rsidR="00B1730A" w:rsidRPr="00983A06" w:rsidRDefault="00B1730A"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78244305" w14:textId="77777777" w:rsidR="00B1730A" w:rsidRPr="00983A06" w:rsidRDefault="00B1730A"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222BFF32" w14:textId="77777777" w:rsidR="00B1730A" w:rsidRDefault="00B1730A" w:rsidP="00983A06">
            <w:pPr>
              <w:tabs>
                <w:tab w:val="left" w:pos="7425"/>
              </w:tabs>
              <w:spacing w:line="195" w:lineRule="atLeast"/>
              <w:ind w:left="0"/>
              <w:jc w:val="center"/>
              <w:rPr>
                <w:rFonts w:eastAsia="Times New Roman" w:cs="Times New Roman"/>
                <w:color w:val="000000"/>
                <w:szCs w:val="26"/>
              </w:rPr>
            </w:pPr>
          </w:p>
        </w:tc>
      </w:tr>
      <w:tr w:rsidR="006929D3" w14:paraId="701F8E88" w14:textId="77777777" w:rsidTr="00717347">
        <w:trPr>
          <w:jc w:val="center"/>
        </w:trPr>
        <w:tc>
          <w:tcPr>
            <w:tcW w:w="1016" w:type="dxa"/>
            <w:vAlign w:val="center"/>
          </w:tcPr>
          <w:p w14:paraId="01B7A772"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7D9F601B"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6636E5A4"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576" w:type="dxa"/>
            <w:vAlign w:val="center"/>
          </w:tcPr>
          <w:p w14:paraId="6314C2D5"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E8341B1"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C7BF4BF"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3A692E3C"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693A5D2" w14:textId="77777777" w:rsidTr="00717347">
        <w:trPr>
          <w:jc w:val="center"/>
        </w:trPr>
        <w:tc>
          <w:tcPr>
            <w:tcW w:w="1016" w:type="dxa"/>
            <w:vAlign w:val="center"/>
          </w:tcPr>
          <w:p w14:paraId="05ABF657"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31160FB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3664D9F6"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Align w:val="center"/>
          </w:tcPr>
          <w:p w14:paraId="560A71F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9C38C30"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DE5FDC2"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4B44B9AB"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B0D8889" w14:textId="77777777" w:rsidTr="00717347">
        <w:trPr>
          <w:jc w:val="center"/>
        </w:trPr>
        <w:tc>
          <w:tcPr>
            <w:tcW w:w="1016" w:type="dxa"/>
            <w:vAlign w:val="center"/>
          </w:tcPr>
          <w:p w14:paraId="094D34D2"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1F0135C"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22239DAB"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4B647CAA"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90F73E6"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10DE3F36"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392BA960"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764E185F" w14:textId="77777777" w:rsidTr="00717347">
        <w:trPr>
          <w:jc w:val="center"/>
        </w:trPr>
        <w:tc>
          <w:tcPr>
            <w:tcW w:w="1016" w:type="dxa"/>
            <w:vAlign w:val="center"/>
          </w:tcPr>
          <w:p w14:paraId="313BE69B"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20AA54B"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4D74180B"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79CB4A1D"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06E73EDD"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0634F5E"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2CE8B3FF"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0266CC5" w14:textId="77777777" w:rsidTr="00717347">
        <w:trPr>
          <w:jc w:val="center"/>
        </w:trPr>
        <w:tc>
          <w:tcPr>
            <w:tcW w:w="1016" w:type="dxa"/>
            <w:vAlign w:val="center"/>
          </w:tcPr>
          <w:p w14:paraId="2D09F371"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1CD047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61328328"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69DE7BA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73ACBFA"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5AFF788"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0AB801B6"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5DF7115" w14:textId="77777777" w:rsidTr="00717347">
        <w:trPr>
          <w:jc w:val="center"/>
        </w:trPr>
        <w:tc>
          <w:tcPr>
            <w:tcW w:w="1016" w:type="dxa"/>
            <w:vAlign w:val="center"/>
          </w:tcPr>
          <w:p w14:paraId="6D27B09C"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6AF31DB"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2A1868AA"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05740DE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04585EB"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162F7B04"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368EF87C"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EC4EA27" w14:textId="77777777" w:rsidTr="00717347">
        <w:trPr>
          <w:jc w:val="center"/>
        </w:trPr>
        <w:tc>
          <w:tcPr>
            <w:tcW w:w="1016" w:type="dxa"/>
            <w:vAlign w:val="center"/>
          </w:tcPr>
          <w:p w14:paraId="080209C6"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4</w:t>
            </w:r>
          </w:p>
        </w:tc>
        <w:tc>
          <w:tcPr>
            <w:tcW w:w="2504" w:type="dxa"/>
            <w:vAlign w:val="center"/>
          </w:tcPr>
          <w:p w14:paraId="513DADEC"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Tổ chức để Nhân dân tham gia ý kiến các nội dung theo đúng quy định pháp luật về thực hiện dân chủ ở xã, phường, thị trấn</w:t>
            </w:r>
          </w:p>
          <w:p w14:paraId="46460B07"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 xml:space="preserve">Tỷ lệ % = (Tổng số nội dung đã đưa ra Nhân dân tham gia ý kiến đúng hình thức, yêu cầu và thực hiện tổng </w:t>
            </w:r>
            <w:r w:rsidRPr="00983A06">
              <w:rPr>
                <w:rFonts w:eastAsia="Times New Roman" w:cs="Times New Roman"/>
                <w:i/>
                <w:iCs/>
                <w:color w:val="000000"/>
                <w:sz w:val="24"/>
                <w:szCs w:val="24"/>
                <w:lang w:val="vi-VN"/>
              </w:rPr>
              <w:lastRenderedPageBreak/>
              <w:t>hợp, tiếp thu, thông báo việc tổng hợp, tiếp thu ý kiến của Nhân dân theo quy định pháp luật/Tổng số nội dung pháp luật quy định phải tổ chức để Nhân dân tham gia ý kiến) x 100</w:t>
            </w:r>
          </w:p>
        </w:tc>
        <w:tc>
          <w:tcPr>
            <w:tcW w:w="895" w:type="dxa"/>
            <w:vAlign w:val="center"/>
          </w:tcPr>
          <w:p w14:paraId="0821F2A6" w14:textId="77777777" w:rsidR="006929D3" w:rsidRPr="00C642C7" w:rsidRDefault="006929D3"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lastRenderedPageBreak/>
              <w:t>4</w:t>
            </w:r>
          </w:p>
        </w:tc>
        <w:tc>
          <w:tcPr>
            <w:tcW w:w="1576" w:type="dxa"/>
            <w:vAlign w:val="center"/>
          </w:tcPr>
          <w:p w14:paraId="0B983778" w14:textId="77777777" w:rsidR="00717347" w:rsidRPr="00983A06" w:rsidRDefault="00717347"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-Các báo cáo tổng hợp ý kiến và trả lời kiến nghị của cử tri</w:t>
            </w:r>
          </w:p>
        </w:tc>
        <w:tc>
          <w:tcPr>
            <w:tcW w:w="909" w:type="dxa"/>
          </w:tcPr>
          <w:p w14:paraId="6994BA67" w14:textId="77777777" w:rsidR="006929D3" w:rsidRPr="00983A06" w:rsidRDefault="006929D3"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09BFEA06" w14:textId="77777777" w:rsidR="006929D3" w:rsidRPr="00983A06" w:rsidRDefault="000C23C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22818B2C"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01275D1F" w14:textId="77777777" w:rsidTr="00717347">
        <w:trPr>
          <w:jc w:val="center"/>
        </w:trPr>
        <w:tc>
          <w:tcPr>
            <w:tcW w:w="1016" w:type="dxa"/>
            <w:vAlign w:val="center"/>
          </w:tcPr>
          <w:p w14:paraId="4357CBD6"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1A339947"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488BE5AD"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576" w:type="dxa"/>
            <w:vAlign w:val="center"/>
          </w:tcPr>
          <w:p w14:paraId="39F6F01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16699A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8222F1A" w14:textId="77777777" w:rsidR="006929D3" w:rsidRPr="00983A06" w:rsidRDefault="006154C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0275ED90"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036B118D" w14:textId="77777777" w:rsidTr="00717347">
        <w:trPr>
          <w:jc w:val="center"/>
        </w:trPr>
        <w:tc>
          <w:tcPr>
            <w:tcW w:w="1016" w:type="dxa"/>
            <w:vAlign w:val="center"/>
          </w:tcPr>
          <w:p w14:paraId="5E2C1D64"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5D707FD4"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3FE4D470"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Align w:val="center"/>
          </w:tcPr>
          <w:p w14:paraId="48B6A02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12B05B6"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A86CF2B"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70C65300"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4785774" w14:textId="77777777" w:rsidTr="00717347">
        <w:trPr>
          <w:jc w:val="center"/>
        </w:trPr>
        <w:tc>
          <w:tcPr>
            <w:tcW w:w="1016" w:type="dxa"/>
            <w:vAlign w:val="center"/>
          </w:tcPr>
          <w:p w14:paraId="3D8D0D17"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73BEE0A"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0127E8CD"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731ABAEA"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38196E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D87C11C"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C084628"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3D2EF28" w14:textId="77777777" w:rsidTr="00717347">
        <w:trPr>
          <w:jc w:val="center"/>
        </w:trPr>
        <w:tc>
          <w:tcPr>
            <w:tcW w:w="1016" w:type="dxa"/>
            <w:vAlign w:val="center"/>
          </w:tcPr>
          <w:p w14:paraId="57BFDEB2"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6CF3F88"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07C541B1"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3575CB6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030875A0"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6953ABC"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5FB46AB"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328A5A2" w14:textId="77777777" w:rsidTr="00717347">
        <w:trPr>
          <w:jc w:val="center"/>
        </w:trPr>
        <w:tc>
          <w:tcPr>
            <w:tcW w:w="1016" w:type="dxa"/>
            <w:vAlign w:val="center"/>
          </w:tcPr>
          <w:p w14:paraId="6E2D8D9F"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649F0086"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42E406F2"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40EB4BD4"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DC8DCA9"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DC5EE4D"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6D53CE92"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E896000" w14:textId="77777777" w:rsidTr="00717347">
        <w:trPr>
          <w:jc w:val="center"/>
        </w:trPr>
        <w:tc>
          <w:tcPr>
            <w:tcW w:w="1016" w:type="dxa"/>
            <w:vAlign w:val="center"/>
          </w:tcPr>
          <w:p w14:paraId="09671597"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52B3FE3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5E2DA029"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1766269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44E3B664"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ED8E900"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126F9A9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897AE3" w14:paraId="65FCA4C2" w14:textId="77777777" w:rsidTr="00717347">
        <w:trPr>
          <w:jc w:val="center"/>
        </w:trPr>
        <w:tc>
          <w:tcPr>
            <w:tcW w:w="1016" w:type="dxa"/>
            <w:vAlign w:val="center"/>
          </w:tcPr>
          <w:p w14:paraId="5734CA19" w14:textId="77777777" w:rsidR="00897AE3" w:rsidRPr="00983A06" w:rsidRDefault="00897AE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5</w:t>
            </w:r>
          </w:p>
        </w:tc>
        <w:tc>
          <w:tcPr>
            <w:tcW w:w="2504" w:type="dxa"/>
            <w:vAlign w:val="center"/>
          </w:tcPr>
          <w:p w14:paraId="1F3A02B7" w14:textId="77777777" w:rsidR="00897AE3" w:rsidRPr="00983A06" w:rsidRDefault="00897AE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tc>
        <w:tc>
          <w:tcPr>
            <w:tcW w:w="895" w:type="dxa"/>
            <w:vAlign w:val="center"/>
          </w:tcPr>
          <w:p w14:paraId="0F86F3F6" w14:textId="77777777" w:rsidR="00897AE3" w:rsidRPr="00C642C7" w:rsidRDefault="00897AE3"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1576" w:type="dxa"/>
            <w:vMerge w:val="restart"/>
            <w:vAlign w:val="center"/>
          </w:tcPr>
          <w:p w14:paraId="4749D0CD" w14:textId="230D7884" w:rsidR="00897AE3" w:rsidRDefault="00897AE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Kế hoạch </w:t>
            </w:r>
            <w:r w:rsidR="00C72B00">
              <w:rPr>
                <w:rFonts w:eastAsia="Times New Roman" w:cs="Times New Roman"/>
                <w:color w:val="000000"/>
                <w:sz w:val="24"/>
                <w:szCs w:val="24"/>
              </w:rPr>
              <w:t>10</w:t>
            </w:r>
            <w:r>
              <w:rPr>
                <w:rFonts w:eastAsia="Times New Roman" w:cs="Times New Roman"/>
                <w:color w:val="000000"/>
                <w:sz w:val="24"/>
                <w:szCs w:val="24"/>
              </w:rPr>
              <w:t xml:space="preserve">/KH/TTND ngày </w:t>
            </w:r>
            <w:r w:rsidR="00C72B00">
              <w:rPr>
                <w:rFonts w:eastAsia="Times New Roman" w:cs="Times New Roman"/>
                <w:color w:val="000000"/>
                <w:sz w:val="24"/>
                <w:szCs w:val="24"/>
              </w:rPr>
              <w:t>10/05/2023</w:t>
            </w:r>
            <w:r>
              <w:rPr>
                <w:rFonts w:eastAsia="Times New Roman" w:cs="Times New Roman"/>
                <w:color w:val="000000"/>
                <w:sz w:val="24"/>
                <w:szCs w:val="24"/>
              </w:rPr>
              <w:t xml:space="preserve"> </w:t>
            </w:r>
            <w:r w:rsidR="00C72B00">
              <w:rPr>
                <w:rFonts w:eastAsia="Times New Roman" w:cs="Times New Roman"/>
                <w:color w:val="000000"/>
                <w:sz w:val="24"/>
                <w:szCs w:val="24"/>
              </w:rPr>
              <w:t>kế hoạch giám sát thực hiện chế độ chính sách đối với người có công cách mạng và đối tượng BTXH</w:t>
            </w:r>
          </w:p>
          <w:p w14:paraId="75DC174B" w14:textId="564DA033" w:rsidR="00897AE3" w:rsidRDefault="00C72B00"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-Kế hoạch 14/KH-MTTQ-BTT ngày 18/7/2023 giám sát về hoạt động thu, chi; việc huy động quản lý và sử dụng các </w:t>
            </w:r>
            <w:r>
              <w:rPr>
                <w:rFonts w:eastAsia="Times New Roman" w:cs="Times New Roman"/>
                <w:color w:val="000000"/>
                <w:sz w:val="24"/>
                <w:szCs w:val="24"/>
              </w:rPr>
              <w:lastRenderedPageBreak/>
              <w:t>khoản đóng góp của phụ huynh học sinh với trường Mầm non</w:t>
            </w:r>
          </w:p>
          <w:p w14:paraId="17769BC0" w14:textId="1022876F" w:rsidR="00897AE3" w:rsidRDefault="00897AE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w:t>
            </w:r>
            <w:r w:rsidR="007D67F0">
              <w:rPr>
                <w:rFonts w:eastAsia="Times New Roman" w:cs="Times New Roman"/>
                <w:color w:val="000000"/>
                <w:sz w:val="24"/>
                <w:szCs w:val="24"/>
              </w:rPr>
              <w:t xml:space="preserve">Kế hoạch 12/KH-MTTQ-BTTND ngày 10/5/2023 giám sat thu, chi nội đồng của HTXNN. </w:t>
            </w:r>
          </w:p>
          <w:p w14:paraId="33EA4B1B" w14:textId="6B1F438C" w:rsidR="007D67F0" w:rsidRDefault="007D67F0"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-Quyết định số 09/QĐ-HĐND ngày 22/02/2023 thành lập đoàn giám sát công tác quản lý nhà nước về trật tự đô thị</w:t>
            </w:r>
          </w:p>
          <w:p w14:paraId="7CC540A8" w14:textId="77777777" w:rsidR="00897AE3" w:rsidRPr="00983A06" w:rsidRDefault="00897AE3" w:rsidP="007D67F0">
            <w:pPr>
              <w:spacing w:before="120" w:after="120" w:line="195" w:lineRule="atLeast"/>
              <w:ind w:left="0"/>
              <w:jc w:val="center"/>
              <w:rPr>
                <w:rFonts w:eastAsia="Times New Roman" w:cs="Times New Roman"/>
                <w:color w:val="000000"/>
                <w:sz w:val="24"/>
                <w:szCs w:val="24"/>
              </w:rPr>
            </w:pPr>
          </w:p>
        </w:tc>
        <w:tc>
          <w:tcPr>
            <w:tcW w:w="909" w:type="dxa"/>
          </w:tcPr>
          <w:p w14:paraId="364E5E06" w14:textId="77777777" w:rsidR="00897AE3" w:rsidRPr="00983A06" w:rsidRDefault="00897AE3"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7779E2B8" w14:textId="77777777" w:rsidR="00897AE3" w:rsidRPr="00983A06" w:rsidRDefault="00897AE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5</w:t>
            </w:r>
          </w:p>
        </w:tc>
        <w:tc>
          <w:tcPr>
            <w:tcW w:w="1366" w:type="dxa"/>
          </w:tcPr>
          <w:p w14:paraId="19FBA52E" w14:textId="77777777" w:rsidR="00897AE3" w:rsidRDefault="00897AE3" w:rsidP="00983A06">
            <w:pPr>
              <w:tabs>
                <w:tab w:val="left" w:pos="7425"/>
              </w:tabs>
              <w:spacing w:line="195" w:lineRule="atLeast"/>
              <w:ind w:left="0"/>
              <w:jc w:val="center"/>
              <w:rPr>
                <w:rFonts w:eastAsia="Times New Roman" w:cs="Times New Roman"/>
                <w:color w:val="000000"/>
                <w:szCs w:val="26"/>
              </w:rPr>
            </w:pPr>
          </w:p>
        </w:tc>
      </w:tr>
      <w:tr w:rsidR="00897AE3" w14:paraId="2CD7E137" w14:textId="77777777" w:rsidTr="00717347">
        <w:trPr>
          <w:jc w:val="center"/>
        </w:trPr>
        <w:tc>
          <w:tcPr>
            <w:tcW w:w="1016" w:type="dxa"/>
            <w:vAlign w:val="center"/>
          </w:tcPr>
          <w:p w14:paraId="28499885" w14:textId="77777777" w:rsidR="00897AE3" w:rsidRPr="00983A06" w:rsidRDefault="00897AE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2A6CEB54" w14:textId="77777777" w:rsidR="00897AE3" w:rsidRPr="00983A06" w:rsidRDefault="00897AE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1. Các nội dung để Nhân dân giám sát</w:t>
            </w:r>
          </w:p>
        </w:tc>
        <w:tc>
          <w:tcPr>
            <w:tcW w:w="895" w:type="dxa"/>
            <w:vAlign w:val="center"/>
          </w:tcPr>
          <w:p w14:paraId="2F8CB428" w14:textId="77777777" w:rsidR="00897AE3" w:rsidRPr="00C642C7" w:rsidRDefault="00897AE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576" w:type="dxa"/>
            <w:vMerge/>
            <w:vAlign w:val="center"/>
          </w:tcPr>
          <w:p w14:paraId="43E836AD" w14:textId="77777777" w:rsidR="00897AE3" w:rsidRPr="00983A06" w:rsidRDefault="00897AE3" w:rsidP="006929D3">
            <w:pPr>
              <w:spacing w:before="120" w:after="120" w:line="195" w:lineRule="atLeast"/>
              <w:ind w:left="0"/>
              <w:jc w:val="center"/>
              <w:rPr>
                <w:rFonts w:eastAsia="Times New Roman" w:cs="Times New Roman"/>
                <w:color w:val="000000"/>
                <w:sz w:val="24"/>
                <w:szCs w:val="24"/>
              </w:rPr>
            </w:pPr>
          </w:p>
        </w:tc>
        <w:tc>
          <w:tcPr>
            <w:tcW w:w="909" w:type="dxa"/>
          </w:tcPr>
          <w:p w14:paraId="3E866403" w14:textId="77777777" w:rsidR="00897AE3" w:rsidRPr="00983A06" w:rsidRDefault="00897AE3"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44B7A6C6" w14:textId="77777777" w:rsidR="00897AE3" w:rsidRPr="00983A06" w:rsidRDefault="00897AE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5485D20B" w14:textId="77777777" w:rsidR="00897AE3" w:rsidRDefault="00897AE3" w:rsidP="00983A06">
            <w:pPr>
              <w:tabs>
                <w:tab w:val="left" w:pos="7425"/>
              </w:tabs>
              <w:spacing w:line="195" w:lineRule="atLeast"/>
              <w:ind w:left="0"/>
              <w:jc w:val="center"/>
              <w:rPr>
                <w:rFonts w:eastAsia="Times New Roman" w:cs="Times New Roman"/>
                <w:color w:val="000000"/>
                <w:szCs w:val="26"/>
              </w:rPr>
            </w:pPr>
          </w:p>
        </w:tc>
      </w:tr>
      <w:tr w:rsidR="00897AE3" w14:paraId="431197D7" w14:textId="77777777" w:rsidTr="00717347">
        <w:trPr>
          <w:jc w:val="center"/>
        </w:trPr>
        <w:tc>
          <w:tcPr>
            <w:tcW w:w="1016" w:type="dxa"/>
            <w:vAlign w:val="center"/>
          </w:tcPr>
          <w:p w14:paraId="70E7C010" w14:textId="77777777" w:rsidR="00897AE3" w:rsidRPr="00983A06" w:rsidRDefault="00897AE3" w:rsidP="00220FDE">
            <w:pPr>
              <w:ind w:left="0"/>
              <w:jc w:val="left"/>
              <w:rPr>
                <w:rFonts w:eastAsia="Times New Roman" w:cs="Times New Roman"/>
                <w:color w:val="000000"/>
                <w:sz w:val="24"/>
                <w:szCs w:val="24"/>
              </w:rPr>
            </w:pPr>
          </w:p>
        </w:tc>
        <w:tc>
          <w:tcPr>
            <w:tcW w:w="2504" w:type="dxa"/>
            <w:vAlign w:val="center"/>
          </w:tcPr>
          <w:p w14:paraId="05C011CA" w14:textId="77777777" w:rsidR="00897AE3" w:rsidRPr="00983A06" w:rsidRDefault="00897AE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Tổ chức giám sát từ 04 (bốn) nội dung trở lên</w:t>
            </w:r>
          </w:p>
        </w:tc>
        <w:tc>
          <w:tcPr>
            <w:tcW w:w="895" w:type="dxa"/>
            <w:vAlign w:val="center"/>
          </w:tcPr>
          <w:p w14:paraId="34771C1E" w14:textId="77777777" w:rsidR="00897AE3" w:rsidRPr="00C642C7" w:rsidRDefault="00897AE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576" w:type="dxa"/>
            <w:vMerge/>
            <w:vAlign w:val="center"/>
          </w:tcPr>
          <w:p w14:paraId="587E8B68" w14:textId="77777777" w:rsidR="00897AE3" w:rsidRPr="00983A06" w:rsidRDefault="00897AE3" w:rsidP="006929D3">
            <w:pPr>
              <w:spacing w:before="120" w:after="120" w:line="195" w:lineRule="atLeast"/>
              <w:ind w:left="0"/>
              <w:jc w:val="center"/>
              <w:rPr>
                <w:rFonts w:eastAsia="Times New Roman" w:cs="Times New Roman"/>
                <w:color w:val="000000"/>
                <w:sz w:val="24"/>
                <w:szCs w:val="24"/>
              </w:rPr>
            </w:pPr>
          </w:p>
        </w:tc>
        <w:tc>
          <w:tcPr>
            <w:tcW w:w="909" w:type="dxa"/>
          </w:tcPr>
          <w:p w14:paraId="09B6ECD3" w14:textId="77777777" w:rsidR="00897AE3" w:rsidRPr="00983A06" w:rsidRDefault="00897AE3" w:rsidP="00220FDE">
            <w:pPr>
              <w:ind w:left="0"/>
              <w:jc w:val="left"/>
              <w:rPr>
                <w:rFonts w:eastAsia="Times New Roman" w:cs="Times New Roman"/>
                <w:color w:val="000000"/>
                <w:sz w:val="24"/>
                <w:szCs w:val="24"/>
              </w:rPr>
            </w:pPr>
          </w:p>
        </w:tc>
        <w:tc>
          <w:tcPr>
            <w:tcW w:w="1198" w:type="dxa"/>
            <w:vAlign w:val="center"/>
          </w:tcPr>
          <w:p w14:paraId="49A81E8A" w14:textId="77777777" w:rsidR="00897AE3" w:rsidRPr="00983A06" w:rsidRDefault="00897AE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366" w:type="dxa"/>
          </w:tcPr>
          <w:p w14:paraId="51A85D56" w14:textId="77777777" w:rsidR="00897AE3" w:rsidRDefault="00897AE3" w:rsidP="00983A06">
            <w:pPr>
              <w:tabs>
                <w:tab w:val="left" w:pos="7425"/>
              </w:tabs>
              <w:spacing w:line="195" w:lineRule="atLeast"/>
              <w:ind w:left="0"/>
              <w:jc w:val="center"/>
              <w:rPr>
                <w:rFonts w:eastAsia="Times New Roman" w:cs="Times New Roman"/>
                <w:color w:val="000000"/>
                <w:szCs w:val="26"/>
              </w:rPr>
            </w:pPr>
          </w:p>
        </w:tc>
      </w:tr>
      <w:tr w:rsidR="00897AE3" w14:paraId="22206516" w14:textId="77777777" w:rsidTr="00717347">
        <w:trPr>
          <w:jc w:val="center"/>
        </w:trPr>
        <w:tc>
          <w:tcPr>
            <w:tcW w:w="1016" w:type="dxa"/>
            <w:vAlign w:val="center"/>
          </w:tcPr>
          <w:p w14:paraId="14FAE6A7" w14:textId="77777777" w:rsidR="00897AE3" w:rsidRPr="00983A06" w:rsidRDefault="00897AE3" w:rsidP="00220FDE">
            <w:pPr>
              <w:ind w:left="0"/>
              <w:jc w:val="left"/>
              <w:rPr>
                <w:rFonts w:eastAsia="Times New Roman" w:cs="Times New Roman"/>
                <w:color w:val="000000"/>
                <w:sz w:val="24"/>
                <w:szCs w:val="24"/>
              </w:rPr>
            </w:pPr>
          </w:p>
        </w:tc>
        <w:tc>
          <w:tcPr>
            <w:tcW w:w="2504" w:type="dxa"/>
            <w:vAlign w:val="center"/>
          </w:tcPr>
          <w:p w14:paraId="786F5C72" w14:textId="77777777" w:rsidR="00897AE3" w:rsidRPr="00983A06" w:rsidRDefault="00897AE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Tổ chức giám sát 03 (ba) nội dung</w:t>
            </w:r>
          </w:p>
        </w:tc>
        <w:tc>
          <w:tcPr>
            <w:tcW w:w="895" w:type="dxa"/>
            <w:vAlign w:val="center"/>
          </w:tcPr>
          <w:p w14:paraId="633A8210" w14:textId="77777777" w:rsidR="00897AE3" w:rsidRPr="00C642C7" w:rsidRDefault="00897AE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Merge/>
            <w:vAlign w:val="center"/>
          </w:tcPr>
          <w:p w14:paraId="569C9B5E" w14:textId="77777777" w:rsidR="00897AE3" w:rsidRPr="00983A06" w:rsidRDefault="00897AE3" w:rsidP="006929D3">
            <w:pPr>
              <w:spacing w:before="120" w:after="120" w:line="195" w:lineRule="atLeast"/>
              <w:ind w:left="0"/>
              <w:jc w:val="center"/>
              <w:rPr>
                <w:rFonts w:eastAsia="Times New Roman" w:cs="Times New Roman"/>
                <w:color w:val="000000"/>
                <w:sz w:val="24"/>
                <w:szCs w:val="24"/>
              </w:rPr>
            </w:pPr>
          </w:p>
        </w:tc>
        <w:tc>
          <w:tcPr>
            <w:tcW w:w="909" w:type="dxa"/>
          </w:tcPr>
          <w:p w14:paraId="51015324" w14:textId="77777777" w:rsidR="00897AE3" w:rsidRPr="00983A06" w:rsidRDefault="00897AE3" w:rsidP="00220FDE">
            <w:pPr>
              <w:ind w:left="0"/>
              <w:jc w:val="left"/>
              <w:rPr>
                <w:rFonts w:eastAsia="Times New Roman" w:cs="Times New Roman"/>
                <w:color w:val="000000"/>
                <w:sz w:val="24"/>
                <w:szCs w:val="24"/>
              </w:rPr>
            </w:pPr>
          </w:p>
        </w:tc>
        <w:tc>
          <w:tcPr>
            <w:tcW w:w="1198" w:type="dxa"/>
            <w:vAlign w:val="center"/>
          </w:tcPr>
          <w:p w14:paraId="3ADF7ECB" w14:textId="77777777" w:rsidR="00897AE3" w:rsidRPr="00983A06" w:rsidRDefault="00897AE3" w:rsidP="00220FDE">
            <w:pPr>
              <w:spacing w:before="120" w:after="120" w:line="195" w:lineRule="atLeast"/>
              <w:ind w:left="0"/>
              <w:jc w:val="center"/>
              <w:rPr>
                <w:rFonts w:eastAsia="Times New Roman" w:cs="Times New Roman"/>
                <w:color w:val="000000"/>
                <w:sz w:val="24"/>
                <w:szCs w:val="24"/>
              </w:rPr>
            </w:pPr>
          </w:p>
        </w:tc>
        <w:tc>
          <w:tcPr>
            <w:tcW w:w="1366" w:type="dxa"/>
          </w:tcPr>
          <w:p w14:paraId="2B100F1C" w14:textId="77777777" w:rsidR="00897AE3" w:rsidRDefault="00897AE3" w:rsidP="00983A06">
            <w:pPr>
              <w:tabs>
                <w:tab w:val="left" w:pos="7425"/>
              </w:tabs>
              <w:spacing w:line="195" w:lineRule="atLeast"/>
              <w:ind w:left="0"/>
              <w:jc w:val="center"/>
              <w:rPr>
                <w:rFonts w:eastAsia="Times New Roman" w:cs="Times New Roman"/>
                <w:color w:val="000000"/>
                <w:szCs w:val="26"/>
              </w:rPr>
            </w:pPr>
          </w:p>
        </w:tc>
      </w:tr>
      <w:tr w:rsidR="00897AE3" w14:paraId="67219769" w14:textId="77777777" w:rsidTr="00717347">
        <w:trPr>
          <w:jc w:val="center"/>
        </w:trPr>
        <w:tc>
          <w:tcPr>
            <w:tcW w:w="1016" w:type="dxa"/>
            <w:vAlign w:val="center"/>
          </w:tcPr>
          <w:p w14:paraId="4FD2D482" w14:textId="77777777" w:rsidR="00897AE3" w:rsidRPr="00983A06" w:rsidRDefault="00897AE3" w:rsidP="00220FDE">
            <w:pPr>
              <w:ind w:left="0"/>
              <w:jc w:val="left"/>
              <w:rPr>
                <w:rFonts w:eastAsia="Times New Roman" w:cs="Times New Roman"/>
                <w:color w:val="000000"/>
                <w:sz w:val="24"/>
                <w:szCs w:val="24"/>
              </w:rPr>
            </w:pPr>
          </w:p>
        </w:tc>
        <w:tc>
          <w:tcPr>
            <w:tcW w:w="2504" w:type="dxa"/>
            <w:vAlign w:val="center"/>
          </w:tcPr>
          <w:p w14:paraId="662F5F0F" w14:textId="77777777" w:rsidR="00897AE3" w:rsidRPr="00983A06" w:rsidRDefault="00897AE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Tổ chức giám sát 02 (hai) nội dung</w:t>
            </w:r>
          </w:p>
        </w:tc>
        <w:tc>
          <w:tcPr>
            <w:tcW w:w="895" w:type="dxa"/>
            <w:vAlign w:val="center"/>
          </w:tcPr>
          <w:p w14:paraId="425EA880" w14:textId="77777777" w:rsidR="00897AE3" w:rsidRPr="00C642C7" w:rsidRDefault="00897AE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44731F79" w14:textId="77777777" w:rsidR="00897AE3" w:rsidRPr="00983A06" w:rsidRDefault="00897AE3" w:rsidP="006929D3">
            <w:pPr>
              <w:spacing w:before="120" w:after="120" w:line="195" w:lineRule="atLeast"/>
              <w:ind w:left="0"/>
              <w:jc w:val="center"/>
              <w:rPr>
                <w:rFonts w:eastAsia="Times New Roman" w:cs="Times New Roman"/>
                <w:color w:val="000000"/>
                <w:sz w:val="24"/>
                <w:szCs w:val="24"/>
              </w:rPr>
            </w:pPr>
          </w:p>
        </w:tc>
        <w:tc>
          <w:tcPr>
            <w:tcW w:w="909" w:type="dxa"/>
          </w:tcPr>
          <w:p w14:paraId="0F8B5128" w14:textId="77777777" w:rsidR="00897AE3" w:rsidRPr="00983A06" w:rsidRDefault="00897AE3" w:rsidP="00220FDE">
            <w:pPr>
              <w:ind w:left="0"/>
              <w:jc w:val="left"/>
              <w:rPr>
                <w:rFonts w:eastAsia="Times New Roman" w:cs="Times New Roman"/>
                <w:color w:val="000000"/>
                <w:sz w:val="24"/>
                <w:szCs w:val="24"/>
              </w:rPr>
            </w:pPr>
          </w:p>
        </w:tc>
        <w:tc>
          <w:tcPr>
            <w:tcW w:w="1198" w:type="dxa"/>
            <w:vAlign w:val="center"/>
          </w:tcPr>
          <w:p w14:paraId="6EB52A18" w14:textId="77777777" w:rsidR="00897AE3" w:rsidRPr="00983A06" w:rsidRDefault="00897AE3" w:rsidP="00220FDE">
            <w:pPr>
              <w:spacing w:before="120" w:after="120" w:line="195" w:lineRule="atLeast"/>
              <w:ind w:left="0"/>
              <w:jc w:val="center"/>
              <w:rPr>
                <w:rFonts w:eastAsia="Times New Roman" w:cs="Times New Roman"/>
                <w:color w:val="000000"/>
                <w:sz w:val="24"/>
                <w:szCs w:val="24"/>
              </w:rPr>
            </w:pPr>
          </w:p>
        </w:tc>
        <w:tc>
          <w:tcPr>
            <w:tcW w:w="1366" w:type="dxa"/>
          </w:tcPr>
          <w:p w14:paraId="371CCE42" w14:textId="77777777" w:rsidR="00897AE3" w:rsidRDefault="00897AE3" w:rsidP="00983A06">
            <w:pPr>
              <w:tabs>
                <w:tab w:val="left" w:pos="7425"/>
              </w:tabs>
              <w:spacing w:line="195" w:lineRule="atLeast"/>
              <w:ind w:left="0"/>
              <w:jc w:val="center"/>
              <w:rPr>
                <w:rFonts w:eastAsia="Times New Roman" w:cs="Times New Roman"/>
                <w:color w:val="000000"/>
                <w:szCs w:val="26"/>
              </w:rPr>
            </w:pPr>
          </w:p>
        </w:tc>
      </w:tr>
      <w:tr w:rsidR="00897AE3" w14:paraId="62F52929" w14:textId="77777777" w:rsidTr="00717347">
        <w:trPr>
          <w:jc w:val="center"/>
        </w:trPr>
        <w:tc>
          <w:tcPr>
            <w:tcW w:w="1016" w:type="dxa"/>
            <w:vAlign w:val="center"/>
          </w:tcPr>
          <w:p w14:paraId="0EBA8465" w14:textId="77777777" w:rsidR="00897AE3" w:rsidRPr="00983A06" w:rsidRDefault="00897AE3" w:rsidP="00220FDE">
            <w:pPr>
              <w:ind w:left="0"/>
              <w:jc w:val="left"/>
              <w:rPr>
                <w:rFonts w:eastAsia="Times New Roman" w:cs="Times New Roman"/>
                <w:color w:val="000000"/>
                <w:sz w:val="24"/>
                <w:szCs w:val="24"/>
              </w:rPr>
            </w:pPr>
          </w:p>
        </w:tc>
        <w:tc>
          <w:tcPr>
            <w:tcW w:w="2504" w:type="dxa"/>
            <w:vAlign w:val="center"/>
          </w:tcPr>
          <w:p w14:paraId="2475C3BA" w14:textId="77777777" w:rsidR="00897AE3" w:rsidRPr="00983A06" w:rsidRDefault="00897AE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Tổ chức giám sát 01 (một) nội dung</w:t>
            </w:r>
          </w:p>
        </w:tc>
        <w:tc>
          <w:tcPr>
            <w:tcW w:w="895" w:type="dxa"/>
            <w:vAlign w:val="center"/>
          </w:tcPr>
          <w:p w14:paraId="54E2706A" w14:textId="77777777" w:rsidR="00897AE3" w:rsidRPr="00C642C7" w:rsidRDefault="00897AE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0DFF750B" w14:textId="77777777" w:rsidR="00897AE3" w:rsidRPr="00983A06" w:rsidRDefault="00897AE3" w:rsidP="006929D3">
            <w:pPr>
              <w:spacing w:before="120" w:after="120" w:line="195" w:lineRule="atLeast"/>
              <w:ind w:left="0"/>
              <w:jc w:val="center"/>
              <w:rPr>
                <w:rFonts w:eastAsia="Times New Roman" w:cs="Times New Roman"/>
                <w:color w:val="000000"/>
                <w:sz w:val="24"/>
                <w:szCs w:val="24"/>
              </w:rPr>
            </w:pPr>
          </w:p>
        </w:tc>
        <w:tc>
          <w:tcPr>
            <w:tcW w:w="909" w:type="dxa"/>
          </w:tcPr>
          <w:p w14:paraId="1C39D501" w14:textId="77777777" w:rsidR="00897AE3" w:rsidRPr="00983A06" w:rsidRDefault="00897AE3" w:rsidP="00220FDE">
            <w:pPr>
              <w:ind w:left="0"/>
              <w:jc w:val="left"/>
              <w:rPr>
                <w:rFonts w:eastAsia="Times New Roman" w:cs="Times New Roman"/>
                <w:color w:val="000000"/>
                <w:sz w:val="24"/>
                <w:szCs w:val="24"/>
              </w:rPr>
            </w:pPr>
          </w:p>
        </w:tc>
        <w:tc>
          <w:tcPr>
            <w:tcW w:w="1198" w:type="dxa"/>
            <w:vAlign w:val="center"/>
          </w:tcPr>
          <w:p w14:paraId="71AD4F11" w14:textId="77777777" w:rsidR="00897AE3" w:rsidRPr="00983A06" w:rsidRDefault="00897AE3" w:rsidP="00220FDE">
            <w:pPr>
              <w:spacing w:before="120" w:after="120" w:line="195" w:lineRule="atLeast"/>
              <w:ind w:left="0"/>
              <w:jc w:val="center"/>
              <w:rPr>
                <w:rFonts w:eastAsia="Times New Roman" w:cs="Times New Roman"/>
                <w:color w:val="000000"/>
                <w:sz w:val="24"/>
                <w:szCs w:val="24"/>
              </w:rPr>
            </w:pPr>
          </w:p>
        </w:tc>
        <w:tc>
          <w:tcPr>
            <w:tcW w:w="1366" w:type="dxa"/>
          </w:tcPr>
          <w:p w14:paraId="20BF38DD" w14:textId="77777777" w:rsidR="00897AE3" w:rsidRDefault="00897AE3" w:rsidP="00983A06">
            <w:pPr>
              <w:tabs>
                <w:tab w:val="left" w:pos="7425"/>
              </w:tabs>
              <w:spacing w:line="195" w:lineRule="atLeast"/>
              <w:ind w:left="0"/>
              <w:jc w:val="center"/>
              <w:rPr>
                <w:rFonts w:eastAsia="Times New Roman" w:cs="Times New Roman"/>
                <w:color w:val="000000"/>
                <w:szCs w:val="26"/>
              </w:rPr>
            </w:pPr>
          </w:p>
        </w:tc>
      </w:tr>
      <w:tr w:rsidR="00897AE3" w14:paraId="2CC0A496" w14:textId="77777777" w:rsidTr="00717347">
        <w:trPr>
          <w:jc w:val="center"/>
        </w:trPr>
        <w:tc>
          <w:tcPr>
            <w:tcW w:w="1016" w:type="dxa"/>
            <w:vAlign w:val="center"/>
          </w:tcPr>
          <w:p w14:paraId="7238F08B" w14:textId="77777777" w:rsidR="00897AE3" w:rsidRPr="00983A06" w:rsidRDefault="00897AE3" w:rsidP="00220FDE">
            <w:pPr>
              <w:ind w:left="0"/>
              <w:jc w:val="left"/>
              <w:rPr>
                <w:rFonts w:eastAsia="Times New Roman" w:cs="Times New Roman"/>
                <w:color w:val="000000"/>
                <w:sz w:val="24"/>
                <w:szCs w:val="24"/>
              </w:rPr>
            </w:pPr>
          </w:p>
        </w:tc>
        <w:tc>
          <w:tcPr>
            <w:tcW w:w="2504" w:type="dxa"/>
            <w:vAlign w:val="center"/>
          </w:tcPr>
          <w:p w14:paraId="0D70FEDB" w14:textId="77777777" w:rsidR="00897AE3" w:rsidRPr="00983A06" w:rsidRDefault="00897AE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Không tổ chức giám sát</w:t>
            </w:r>
          </w:p>
        </w:tc>
        <w:tc>
          <w:tcPr>
            <w:tcW w:w="895" w:type="dxa"/>
            <w:vAlign w:val="center"/>
          </w:tcPr>
          <w:p w14:paraId="42EDE2DD" w14:textId="77777777" w:rsidR="00897AE3" w:rsidRPr="00C642C7" w:rsidRDefault="00897AE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Merge/>
            <w:vAlign w:val="center"/>
          </w:tcPr>
          <w:p w14:paraId="3B2500D1" w14:textId="77777777" w:rsidR="00897AE3" w:rsidRPr="00983A06" w:rsidRDefault="00897AE3" w:rsidP="006929D3">
            <w:pPr>
              <w:spacing w:before="120" w:after="120" w:line="195" w:lineRule="atLeast"/>
              <w:ind w:left="0"/>
              <w:jc w:val="center"/>
              <w:rPr>
                <w:rFonts w:eastAsia="Times New Roman" w:cs="Times New Roman"/>
                <w:color w:val="000000"/>
                <w:sz w:val="24"/>
                <w:szCs w:val="24"/>
              </w:rPr>
            </w:pPr>
          </w:p>
        </w:tc>
        <w:tc>
          <w:tcPr>
            <w:tcW w:w="909" w:type="dxa"/>
          </w:tcPr>
          <w:p w14:paraId="159D252D" w14:textId="77777777" w:rsidR="00897AE3" w:rsidRPr="00983A06" w:rsidRDefault="00897AE3" w:rsidP="00220FDE">
            <w:pPr>
              <w:ind w:left="0"/>
              <w:jc w:val="left"/>
              <w:rPr>
                <w:rFonts w:eastAsia="Times New Roman" w:cs="Times New Roman"/>
                <w:color w:val="000000"/>
                <w:sz w:val="24"/>
                <w:szCs w:val="24"/>
              </w:rPr>
            </w:pPr>
          </w:p>
        </w:tc>
        <w:tc>
          <w:tcPr>
            <w:tcW w:w="1198" w:type="dxa"/>
            <w:vAlign w:val="center"/>
          </w:tcPr>
          <w:p w14:paraId="48A7DB41" w14:textId="77777777" w:rsidR="00897AE3" w:rsidRPr="00983A06" w:rsidRDefault="00897AE3" w:rsidP="00220FDE">
            <w:pPr>
              <w:spacing w:before="120" w:after="120" w:line="195" w:lineRule="atLeast"/>
              <w:ind w:left="0"/>
              <w:jc w:val="center"/>
              <w:rPr>
                <w:rFonts w:eastAsia="Times New Roman" w:cs="Times New Roman"/>
                <w:color w:val="000000"/>
                <w:sz w:val="24"/>
                <w:szCs w:val="24"/>
              </w:rPr>
            </w:pPr>
          </w:p>
        </w:tc>
        <w:tc>
          <w:tcPr>
            <w:tcW w:w="1366" w:type="dxa"/>
          </w:tcPr>
          <w:p w14:paraId="6A933762" w14:textId="77777777" w:rsidR="00897AE3" w:rsidRDefault="00897AE3" w:rsidP="00983A06">
            <w:pPr>
              <w:tabs>
                <w:tab w:val="left" w:pos="7425"/>
              </w:tabs>
              <w:spacing w:line="195" w:lineRule="atLeast"/>
              <w:ind w:left="0"/>
              <w:jc w:val="center"/>
              <w:rPr>
                <w:rFonts w:eastAsia="Times New Roman" w:cs="Times New Roman"/>
                <w:color w:val="000000"/>
                <w:szCs w:val="26"/>
              </w:rPr>
            </w:pPr>
          </w:p>
        </w:tc>
      </w:tr>
      <w:tr w:rsidR="00897AE3" w14:paraId="2840DBF1" w14:textId="77777777" w:rsidTr="00717347">
        <w:trPr>
          <w:jc w:val="center"/>
        </w:trPr>
        <w:tc>
          <w:tcPr>
            <w:tcW w:w="1016" w:type="dxa"/>
            <w:vAlign w:val="center"/>
          </w:tcPr>
          <w:p w14:paraId="7576DD3D" w14:textId="77777777" w:rsidR="00897AE3" w:rsidRPr="00983A06" w:rsidRDefault="00897AE3" w:rsidP="00220FDE">
            <w:pPr>
              <w:ind w:left="0"/>
              <w:jc w:val="left"/>
              <w:rPr>
                <w:rFonts w:eastAsia="Times New Roman" w:cs="Times New Roman"/>
                <w:color w:val="000000"/>
                <w:sz w:val="24"/>
                <w:szCs w:val="24"/>
              </w:rPr>
            </w:pPr>
          </w:p>
        </w:tc>
        <w:tc>
          <w:tcPr>
            <w:tcW w:w="2504" w:type="dxa"/>
            <w:vAlign w:val="center"/>
          </w:tcPr>
          <w:p w14:paraId="6C1269B0" w14:textId="77777777" w:rsidR="00897AE3" w:rsidRPr="00983A06" w:rsidRDefault="00897AE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2. Cung cấp đầy đủ, kịp thời các thông tin, tài liệu cần thiết cho Ban thanh tra nhân dân, Ban giám sát đầu tư của cộng đồng</w:t>
            </w:r>
          </w:p>
        </w:tc>
        <w:tc>
          <w:tcPr>
            <w:tcW w:w="895" w:type="dxa"/>
            <w:vAlign w:val="center"/>
          </w:tcPr>
          <w:p w14:paraId="196D80F2" w14:textId="77777777" w:rsidR="00897AE3" w:rsidRPr="00C642C7" w:rsidRDefault="00897AE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18F88F12" w14:textId="77777777" w:rsidR="00897AE3" w:rsidRPr="00983A06" w:rsidRDefault="00897AE3" w:rsidP="006929D3">
            <w:pPr>
              <w:spacing w:before="120" w:after="120" w:line="195" w:lineRule="atLeast"/>
              <w:ind w:left="0"/>
              <w:jc w:val="center"/>
              <w:rPr>
                <w:rFonts w:eastAsia="Times New Roman" w:cs="Times New Roman"/>
                <w:color w:val="000000"/>
                <w:sz w:val="24"/>
                <w:szCs w:val="24"/>
              </w:rPr>
            </w:pPr>
          </w:p>
        </w:tc>
        <w:tc>
          <w:tcPr>
            <w:tcW w:w="909" w:type="dxa"/>
          </w:tcPr>
          <w:p w14:paraId="12956023" w14:textId="77777777" w:rsidR="00897AE3" w:rsidRPr="00983A06" w:rsidRDefault="00897AE3" w:rsidP="00220FDE">
            <w:pPr>
              <w:ind w:left="0"/>
              <w:jc w:val="left"/>
              <w:rPr>
                <w:rFonts w:eastAsia="Times New Roman" w:cs="Times New Roman"/>
                <w:color w:val="000000"/>
                <w:sz w:val="24"/>
                <w:szCs w:val="24"/>
              </w:rPr>
            </w:pPr>
          </w:p>
        </w:tc>
        <w:tc>
          <w:tcPr>
            <w:tcW w:w="1198" w:type="dxa"/>
            <w:vAlign w:val="center"/>
          </w:tcPr>
          <w:p w14:paraId="0795D3D8" w14:textId="77777777" w:rsidR="00897AE3" w:rsidRPr="00983A06" w:rsidRDefault="00897AE3"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366" w:type="dxa"/>
          </w:tcPr>
          <w:p w14:paraId="19ECB0A1" w14:textId="77777777" w:rsidR="00897AE3" w:rsidRDefault="00897AE3" w:rsidP="00983A06">
            <w:pPr>
              <w:tabs>
                <w:tab w:val="left" w:pos="7425"/>
              </w:tabs>
              <w:spacing w:line="195" w:lineRule="atLeast"/>
              <w:ind w:left="0"/>
              <w:jc w:val="center"/>
              <w:rPr>
                <w:rFonts w:eastAsia="Times New Roman" w:cs="Times New Roman"/>
                <w:color w:val="000000"/>
                <w:szCs w:val="26"/>
              </w:rPr>
            </w:pPr>
          </w:p>
        </w:tc>
      </w:tr>
      <w:tr w:rsidR="00353605" w14:paraId="05981D88" w14:textId="77777777" w:rsidTr="00717347">
        <w:trPr>
          <w:jc w:val="center"/>
        </w:trPr>
        <w:tc>
          <w:tcPr>
            <w:tcW w:w="1016" w:type="dxa"/>
            <w:vAlign w:val="center"/>
          </w:tcPr>
          <w:p w14:paraId="5B428304" w14:textId="77777777" w:rsidR="00353605" w:rsidRPr="00983A06" w:rsidRDefault="00353605"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Tiêu chí 5</w:t>
            </w:r>
          </w:p>
        </w:tc>
        <w:tc>
          <w:tcPr>
            <w:tcW w:w="2504" w:type="dxa"/>
            <w:vAlign w:val="center"/>
          </w:tcPr>
          <w:p w14:paraId="21A921D2" w14:textId="77777777" w:rsidR="00353605" w:rsidRPr="00983A06" w:rsidRDefault="00353605"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Tổ chức tiếp công dân, giải quyết kiến nghị, phản ánh, khiếu nại, tố cáo, thủ tục hành chính; bảo đảm an ninh quốc gia, trật tự, an toàn xã hội</w:t>
            </w:r>
          </w:p>
        </w:tc>
        <w:tc>
          <w:tcPr>
            <w:tcW w:w="895" w:type="dxa"/>
            <w:vAlign w:val="center"/>
          </w:tcPr>
          <w:p w14:paraId="7083484F" w14:textId="77777777" w:rsidR="00353605" w:rsidRPr="00C642C7" w:rsidRDefault="00353605"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25</w:t>
            </w:r>
          </w:p>
        </w:tc>
        <w:tc>
          <w:tcPr>
            <w:tcW w:w="1576" w:type="dxa"/>
            <w:vMerge w:val="restart"/>
            <w:vAlign w:val="center"/>
          </w:tcPr>
          <w:p w14:paraId="7779E26D" w14:textId="77777777" w:rsidR="00353605" w:rsidRDefault="00353605"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Quyết định 05/QĐ-UBND ngày 5/1/2021 ban hành nội quy tiếp công dân tại trụ sở UBND phường</w:t>
            </w:r>
          </w:p>
          <w:p w14:paraId="19F066D0" w14:textId="77777777" w:rsidR="00353605" w:rsidRDefault="00353605"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-Sổ tiếp công dân</w:t>
            </w:r>
          </w:p>
          <w:p w14:paraId="36A4ECBD" w14:textId="1FA2A2C5" w:rsidR="00353605" w:rsidRDefault="00353605"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Báo cáo số </w:t>
            </w:r>
            <w:r w:rsidR="002146AF">
              <w:rPr>
                <w:rFonts w:eastAsia="Times New Roman" w:cs="Times New Roman"/>
                <w:color w:val="000000"/>
                <w:sz w:val="24"/>
                <w:szCs w:val="24"/>
              </w:rPr>
              <w:t>170</w:t>
            </w:r>
            <w:r>
              <w:rPr>
                <w:rFonts w:eastAsia="Times New Roman" w:cs="Times New Roman"/>
                <w:color w:val="000000"/>
                <w:sz w:val="24"/>
                <w:szCs w:val="24"/>
              </w:rPr>
              <w:t>/BC-UBND ngày 2</w:t>
            </w:r>
            <w:r w:rsidR="002146AF">
              <w:rPr>
                <w:rFonts w:eastAsia="Times New Roman" w:cs="Times New Roman"/>
                <w:color w:val="000000"/>
                <w:sz w:val="24"/>
                <w:szCs w:val="24"/>
              </w:rPr>
              <w:t>4</w:t>
            </w:r>
            <w:r>
              <w:rPr>
                <w:rFonts w:eastAsia="Times New Roman" w:cs="Times New Roman"/>
                <w:color w:val="000000"/>
                <w:sz w:val="24"/>
                <w:szCs w:val="24"/>
              </w:rPr>
              <w:t>/10/202</w:t>
            </w:r>
            <w:r w:rsidR="002146AF">
              <w:rPr>
                <w:rFonts w:eastAsia="Times New Roman" w:cs="Times New Roman"/>
                <w:color w:val="000000"/>
                <w:sz w:val="24"/>
                <w:szCs w:val="24"/>
              </w:rPr>
              <w:t>3</w:t>
            </w:r>
            <w:r>
              <w:rPr>
                <w:rFonts w:eastAsia="Times New Roman" w:cs="Times New Roman"/>
                <w:color w:val="000000"/>
                <w:sz w:val="24"/>
                <w:szCs w:val="24"/>
              </w:rPr>
              <w:t xml:space="preserve"> báo cáo công tác thanh tra, tiếp công dân, giải quyết </w:t>
            </w:r>
            <w:r>
              <w:rPr>
                <w:rFonts w:eastAsia="Times New Roman" w:cs="Times New Roman"/>
                <w:color w:val="000000"/>
                <w:sz w:val="24"/>
                <w:szCs w:val="24"/>
              </w:rPr>
              <w:lastRenderedPageBreak/>
              <w:t>khiếu nại, tố cáo năm 202</w:t>
            </w:r>
            <w:r w:rsidR="002146AF">
              <w:rPr>
                <w:rFonts w:eastAsia="Times New Roman" w:cs="Times New Roman"/>
                <w:color w:val="000000"/>
                <w:sz w:val="24"/>
                <w:szCs w:val="24"/>
              </w:rPr>
              <w:t>3</w:t>
            </w:r>
          </w:p>
          <w:p w14:paraId="0660A56A" w14:textId="3326373C" w:rsidR="00D80CCB" w:rsidRDefault="00D80CCB"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-Thông 05/TB-HĐND ngày 10/01/2023 thông báo lịch tiếp công dân định kỳ của TT.HĐND</w:t>
            </w:r>
          </w:p>
          <w:p w14:paraId="701AEAD2" w14:textId="7078B59D" w:rsidR="00353605" w:rsidRPr="00983A06" w:rsidRDefault="00D80CCB"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-Lịch công tác tuần của UBND phường</w:t>
            </w:r>
          </w:p>
        </w:tc>
        <w:tc>
          <w:tcPr>
            <w:tcW w:w="909" w:type="dxa"/>
          </w:tcPr>
          <w:p w14:paraId="53AF6429" w14:textId="77777777" w:rsidR="00353605" w:rsidRPr="00983A06" w:rsidRDefault="00353605"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0AA26C10" w14:textId="77777777" w:rsidR="00353605" w:rsidRPr="00983A06" w:rsidRDefault="0035360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25</w:t>
            </w:r>
          </w:p>
        </w:tc>
        <w:tc>
          <w:tcPr>
            <w:tcW w:w="1366" w:type="dxa"/>
          </w:tcPr>
          <w:p w14:paraId="14185C42" w14:textId="77777777" w:rsidR="00353605" w:rsidRDefault="00353605" w:rsidP="00983A06">
            <w:pPr>
              <w:tabs>
                <w:tab w:val="left" w:pos="7425"/>
              </w:tabs>
              <w:spacing w:line="195" w:lineRule="atLeast"/>
              <w:ind w:left="0"/>
              <w:jc w:val="center"/>
              <w:rPr>
                <w:rFonts w:eastAsia="Times New Roman" w:cs="Times New Roman"/>
                <w:color w:val="000000"/>
                <w:szCs w:val="26"/>
              </w:rPr>
            </w:pPr>
          </w:p>
        </w:tc>
      </w:tr>
      <w:tr w:rsidR="00353605" w14:paraId="1677823A" w14:textId="77777777" w:rsidTr="00717347">
        <w:trPr>
          <w:jc w:val="center"/>
        </w:trPr>
        <w:tc>
          <w:tcPr>
            <w:tcW w:w="1016" w:type="dxa"/>
            <w:vAlign w:val="center"/>
          </w:tcPr>
          <w:p w14:paraId="37B19DCF" w14:textId="77777777" w:rsidR="00353605" w:rsidRPr="00983A06" w:rsidRDefault="00353605"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1</w:t>
            </w:r>
          </w:p>
        </w:tc>
        <w:tc>
          <w:tcPr>
            <w:tcW w:w="2504" w:type="dxa"/>
            <w:vAlign w:val="center"/>
          </w:tcPr>
          <w:p w14:paraId="33FFD8E7" w14:textId="77777777" w:rsidR="00353605" w:rsidRPr="00983A06" w:rsidRDefault="00353605"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Tổ chức tiếp công dân, tiếp nhận, giải quyết kiến nghị, phản ánh, khiếu nại, tố cáo theo đúng quy định pháp luật về tiếp công dân, khiếu nại, tố cáo</w:t>
            </w:r>
          </w:p>
        </w:tc>
        <w:tc>
          <w:tcPr>
            <w:tcW w:w="895" w:type="dxa"/>
            <w:vAlign w:val="center"/>
          </w:tcPr>
          <w:p w14:paraId="7930F36D" w14:textId="77777777" w:rsidR="00353605" w:rsidRPr="00C642C7" w:rsidRDefault="00353605"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1576" w:type="dxa"/>
            <w:vMerge/>
            <w:vAlign w:val="center"/>
          </w:tcPr>
          <w:p w14:paraId="65F790CF" w14:textId="77777777" w:rsidR="00353605" w:rsidRPr="00983A06" w:rsidRDefault="00353605" w:rsidP="006929D3">
            <w:pPr>
              <w:spacing w:before="120" w:after="120" w:line="195" w:lineRule="atLeast"/>
              <w:ind w:left="0"/>
              <w:jc w:val="center"/>
              <w:rPr>
                <w:rFonts w:eastAsia="Times New Roman" w:cs="Times New Roman"/>
                <w:color w:val="000000"/>
                <w:sz w:val="24"/>
                <w:szCs w:val="24"/>
              </w:rPr>
            </w:pPr>
          </w:p>
        </w:tc>
        <w:tc>
          <w:tcPr>
            <w:tcW w:w="909" w:type="dxa"/>
          </w:tcPr>
          <w:p w14:paraId="657B4AE9" w14:textId="77777777" w:rsidR="00353605" w:rsidRPr="00983A06" w:rsidRDefault="00353605"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45F5B432" w14:textId="77777777" w:rsidR="00353605" w:rsidRPr="00983A06" w:rsidRDefault="0035360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7</w:t>
            </w:r>
          </w:p>
        </w:tc>
        <w:tc>
          <w:tcPr>
            <w:tcW w:w="1366" w:type="dxa"/>
          </w:tcPr>
          <w:p w14:paraId="7E0EBD0C" w14:textId="77777777" w:rsidR="00353605" w:rsidRDefault="00353605" w:rsidP="00983A06">
            <w:pPr>
              <w:tabs>
                <w:tab w:val="left" w:pos="7425"/>
              </w:tabs>
              <w:spacing w:line="195" w:lineRule="atLeast"/>
              <w:ind w:left="0"/>
              <w:jc w:val="center"/>
              <w:rPr>
                <w:rFonts w:eastAsia="Times New Roman" w:cs="Times New Roman"/>
                <w:color w:val="000000"/>
                <w:szCs w:val="26"/>
              </w:rPr>
            </w:pPr>
          </w:p>
        </w:tc>
      </w:tr>
      <w:tr w:rsidR="00353605" w14:paraId="34EF7E4E" w14:textId="77777777" w:rsidTr="00717347">
        <w:trPr>
          <w:jc w:val="center"/>
        </w:trPr>
        <w:tc>
          <w:tcPr>
            <w:tcW w:w="1016" w:type="dxa"/>
            <w:vAlign w:val="center"/>
          </w:tcPr>
          <w:p w14:paraId="01CBB122" w14:textId="77777777" w:rsidR="00353605" w:rsidRPr="00983A06" w:rsidRDefault="00353605"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7E571274" w14:textId="77777777" w:rsidR="00353605" w:rsidRPr="00983A06" w:rsidRDefault="00353605"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1. Tổ chức tiếp công dân</w:t>
            </w:r>
          </w:p>
        </w:tc>
        <w:tc>
          <w:tcPr>
            <w:tcW w:w="895" w:type="dxa"/>
            <w:vAlign w:val="center"/>
          </w:tcPr>
          <w:p w14:paraId="6D6BF9AE" w14:textId="77777777" w:rsidR="00353605" w:rsidRPr="00C642C7" w:rsidRDefault="00353605"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Merge/>
            <w:vAlign w:val="center"/>
          </w:tcPr>
          <w:p w14:paraId="62567D9F" w14:textId="77777777" w:rsidR="00353605" w:rsidRPr="00983A06" w:rsidRDefault="00353605" w:rsidP="006929D3">
            <w:pPr>
              <w:spacing w:before="120" w:after="120" w:line="195" w:lineRule="atLeast"/>
              <w:ind w:left="0"/>
              <w:jc w:val="center"/>
              <w:rPr>
                <w:rFonts w:eastAsia="Times New Roman" w:cs="Times New Roman"/>
                <w:color w:val="000000"/>
                <w:sz w:val="24"/>
                <w:szCs w:val="24"/>
              </w:rPr>
            </w:pPr>
          </w:p>
        </w:tc>
        <w:tc>
          <w:tcPr>
            <w:tcW w:w="909" w:type="dxa"/>
          </w:tcPr>
          <w:p w14:paraId="2B1E2EE1" w14:textId="77777777" w:rsidR="00353605" w:rsidRPr="00983A06" w:rsidRDefault="00353605" w:rsidP="00220FDE">
            <w:pPr>
              <w:ind w:left="0"/>
              <w:jc w:val="left"/>
              <w:rPr>
                <w:rFonts w:eastAsia="Times New Roman" w:cs="Times New Roman"/>
                <w:color w:val="000000"/>
                <w:sz w:val="24"/>
                <w:szCs w:val="24"/>
              </w:rPr>
            </w:pPr>
          </w:p>
        </w:tc>
        <w:tc>
          <w:tcPr>
            <w:tcW w:w="1198" w:type="dxa"/>
            <w:vAlign w:val="center"/>
          </w:tcPr>
          <w:p w14:paraId="3FF939B7" w14:textId="77777777" w:rsidR="00353605" w:rsidRPr="00983A06" w:rsidRDefault="0035360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366" w:type="dxa"/>
          </w:tcPr>
          <w:p w14:paraId="5728025D" w14:textId="77777777" w:rsidR="00353605" w:rsidRDefault="00353605" w:rsidP="00983A06">
            <w:pPr>
              <w:tabs>
                <w:tab w:val="left" w:pos="7425"/>
              </w:tabs>
              <w:spacing w:line="195" w:lineRule="atLeast"/>
              <w:ind w:left="0"/>
              <w:jc w:val="center"/>
              <w:rPr>
                <w:rFonts w:eastAsia="Times New Roman" w:cs="Times New Roman"/>
                <w:color w:val="000000"/>
                <w:szCs w:val="26"/>
              </w:rPr>
            </w:pPr>
          </w:p>
        </w:tc>
      </w:tr>
      <w:tr w:rsidR="00353605" w14:paraId="3738A7C6" w14:textId="77777777" w:rsidTr="00717347">
        <w:trPr>
          <w:jc w:val="center"/>
        </w:trPr>
        <w:tc>
          <w:tcPr>
            <w:tcW w:w="1016" w:type="dxa"/>
            <w:vAlign w:val="center"/>
          </w:tcPr>
          <w:p w14:paraId="62CD4BFA" w14:textId="77777777" w:rsidR="00353605" w:rsidRPr="00983A06" w:rsidRDefault="00353605" w:rsidP="00220FDE">
            <w:pPr>
              <w:ind w:left="0"/>
              <w:jc w:val="left"/>
              <w:rPr>
                <w:rFonts w:eastAsia="Times New Roman" w:cs="Times New Roman"/>
                <w:color w:val="000000"/>
                <w:sz w:val="24"/>
                <w:szCs w:val="24"/>
              </w:rPr>
            </w:pPr>
          </w:p>
        </w:tc>
        <w:tc>
          <w:tcPr>
            <w:tcW w:w="2504" w:type="dxa"/>
            <w:vAlign w:val="center"/>
          </w:tcPr>
          <w:p w14:paraId="78E8A742" w14:textId="77777777" w:rsidR="00353605" w:rsidRPr="00983A06" w:rsidRDefault="00353605"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Có nội quy tiếp công dân</w:t>
            </w:r>
          </w:p>
        </w:tc>
        <w:tc>
          <w:tcPr>
            <w:tcW w:w="895" w:type="dxa"/>
            <w:vAlign w:val="center"/>
          </w:tcPr>
          <w:p w14:paraId="10658F55" w14:textId="77777777" w:rsidR="00353605" w:rsidRPr="00C642C7" w:rsidRDefault="00353605"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Merge/>
            <w:vAlign w:val="center"/>
          </w:tcPr>
          <w:p w14:paraId="23386933" w14:textId="77777777" w:rsidR="00353605" w:rsidRPr="00983A06" w:rsidRDefault="00353605" w:rsidP="006929D3">
            <w:pPr>
              <w:spacing w:before="120" w:after="120" w:line="195" w:lineRule="atLeast"/>
              <w:ind w:left="0"/>
              <w:jc w:val="center"/>
              <w:rPr>
                <w:rFonts w:eastAsia="Times New Roman" w:cs="Times New Roman"/>
                <w:color w:val="000000"/>
                <w:sz w:val="24"/>
                <w:szCs w:val="24"/>
              </w:rPr>
            </w:pPr>
          </w:p>
        </w:tc>
        <w:tc>
          <w:tcPr>
            <w:tcW w:w="909" w:type="dxa"/>
          </w:tcPr>
          <w:p w14:paraId="4628A1A5" w14:textId="77777777" w:rsidR="00353605" w:rsidRPr="00983A06" w:rsidRDefault="00353605" w:rsidP="00220FDE">
            <w:pPr>
              <w:ind w:left="0"/>
              <w:jc w:val="left"/>
              <w:rPr>
                <w:rFonts w:eastAsia="Times New Roman" w:cs="Times New Roman"/>
                <w:color w:val="000000"/>
                <w:sz w:val="24"/>
                <w:szCs w:val="24"/>
              </w:rPr>
            </w:pPr>
          </w:p>
        </w:tc>
        <w:tc>
          <w:tcPr>
            <w:tcW w:w="1198" w:type="dxa"/>
            <w:vAlign w:val="center"/>
          </w:tcPr>
          <w:p w14:paraId="1FCE01CC" w14:textId="77777777" w:rsidR="00353605" w:rsidRPr="00983A06" w:rsidRDefault="0035360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366" w:type="dxa"/>
          </w:tcPr>
          <w:p w14:paraId="3D27B432" w14:textId="77777777" w:rsidR="00353605" w:rsidRDefault="00353605" w:rsidP="00983A06">
            <w:pPr>
              <w:tabs>
                <w:tab w:val="left" w:pos="7425"/>
              </w:tabs>
              <w:spacing w:line="195" w:lineRule="atLeast"/>
              <w:ind w:left="0"/>
              <w:jc w:val="center"/>
              <w:rPr>
                <w:rFonts w:eastAsia="Times New Roman" w:cs="Times New Roman"/>
                <w:color w:val="000000"/>
                <w:szCs w:val="26"/>
              </w:rPr>
            </w:pPr>
          </w:p>
        </w:tc>
      </w:tr>
      <w:tr w:rsidR="00353605" w14:paraId="50B87BA4" w14:textId="77777777" w:rsidTr="00717347">
        <w:trPr>
          <w:jc w:val="center"/>
        </w:trPr>
        <w:tc>
          <w:tcPr>
            <w:tcW w:w="1016" w:type="dxa"/>
            <w:vAlign w:val="center"/>
          </w:tcPr>
          <w:p w14:paraId="138926F5" w14:textId="77777777" w:rsidR="00353605" w:rsidRPr="00983A06" w:rsidRDefault="00353605" w:rsidP="00220FDE">
            <w:pPr>
              <w:ind w:left="0"/>
              <w:jc w:val="left"/>
              <w:rPr>
                <w:rFonts w:eastAsia="Times New Roman" w:cs="Times New Roman"/>
                <w:color w:val="000000"/>
                <w:sz w:val="24"/>
                <w:szCs w:val="24"/>
              </w:rPr>
            </w:pPr>
          </w:p>
        </w:tc>
        <w:tc>
          <w:tcPr>
            <w:tcW w:w="2504" w:type="dxa"/>
            <w:vAlign w:val="center"/>
          </w:tcPr>
          <w:p w14:paraId="0FA8382F" w14:textId="77777777" w:rsidR="00353605" w:rsidRPr="00983A06" w:rsidRDefault="00353605"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Bố trí địa điểm, các điều kiện cần thiết, phân công người tiếp công dân; niêm yết công khai lịch tiếp công dân của Chủ tịch Ủy ban nhân dân cấp xã tại trụ sở</w:t>
            </w:r>
          </w:p>
        </w:tc>
        <w:tc>
          <w:tcPr>
            <w:tcW w:w="895" w:type="dxa"/>
            <w:vAlign w:val="center"/>
          </w:tcPr>
          <w:p w14:paraId="438018DF" w14:textId="77777777" w:rsidR="00353605" w:rsidRPr="00C642C7" w:rsidRDefault="00353605"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Merge/>
            <w:vAlign w:val="center"/>
          </w:tcPr>
          <w:p w14:paraId="24470CE3" w14:textId="77777777" w:rsidR="00353605" w:rsidRPr="00983A06" w:rsidRDefault="00353605" w:rsidP="006929D3">
            <w:pPr>
              <w:spacing w:before="120" w:after="120" w:line="195" w:lineRule="atLeast"/>
              <w:ind w:left="0"/>
              <w:jc w:val="center"/>
              <w:rPr>
                <w:rFonts w:eastAsia="Times New Roman" w:cs="Times New Roman"/>
                <w:color w:val="000000"/>
                <w:sz w:val="24"/>
                <w:szCs w:val="24"/>
              </w:rPr>
            </w:pPr>
          </w:p>
        </w:tc>
        <w:tc>
          <w:tcPr>
            <w:tcW w:w="909" w:type="dxa"/>
          </w:tcPr>
          <w:p w14:paraId="54C62D31" w14:textId="77777777" w:rsidR="00353605" w:rsidRPr="00983A06" w:rsidRDefault="00353605" w:rsidP="00220FDE">
            <w:pPr>
              <w:ind w:left="0"/>
              <w:jc w:val="left"/>
              <w:rPr>
                <w:rFonts w:eastAsia="Times New Roman" w:cs="Times New Roman"/>
                <w:color w:val="000000"/>
                <w:sz w:val="24"/>
                <w:szCs w:val="24"/>
              </w:rPr>
            </w:pPr>
          </w:p>
        </w:tc>
        <w:tc>
          <w:tcPr>
            <w:tcW w:w="1198" w:type="dxa"/>
            <w:vAlign w:val="center"/>
          </w:tcPr>
          <w:p w14:paraId="51C08AA4" w14:textId="77777777" w:rsidR="00353605" w:rsidRPr="00983A06" w:rsidRDefault="0035360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366" w:type="dxa"/>
          </w:tcPr>
          <w:p w14:paraId="62938740" w14:textId="77777777" w:rsidR="00353605" w:rsidRDefault="00353605" w:rsidP="00983A06">
            <w:pPr>
              <w:tabs>
                <w:tab w:val="left" w:pos="7425"/>
              </w:tabs>
              <w:spacing w:line="195" w:lineRule="atLeast"/>
              <w:ind w:left="0"/>
              <w:jc w:val="center"/>
              <w:rPr>
                <w:rFonts w:eastAsia="Times New Roman" w:cs="Times New Roman"/>
                <w:color w:val="000000"/>
                <w:szCs w:val="26"/>
              </w:rPr>
            </w:pPr>
          </w:p>
        </w:tc>
      </w:tr>
      <w:tr w:rsidR="00353605" w14:paraId="3595D41A" w14:textId="77777777" w:rsidTr="00717347">
        <w:trPr>
          <w:jc w:val="center"/>
        </w:trPr>
        <w:tc>
          <w:tcPr>
            <w:tcW w:w="1016" w:type="dxa"/>
            <w:vAlign w:val="center"/>
          </w:tcPr>
          <w:p w14:paraId="506C10CD" w14:textId="77777777" w:rsidR="00353605" w:rsidRPr="00983A06" w:rsidRDefault="00353605" w:rsidP="00220FDE">
            <w:pPr>
              <w:ind w:left="0"/>
              <w:jc w:val="left"/>
              <w:rPr>
                <w:rFonts w:eastAsia="Times New Roman" w:cs="Times New Roman"/>
                <w:color w:val="000000"/>
                <w:sz w:val="24"/>
                <w:szCs w:val="24"/>
              </w:rPr>
            </w:pPr>
          </w:p>
        </w:tc>
        <w:tc>
          <w:tcPr>
            <w:tcW w:w="2504" w:type="dxa"/>
            <w:vAlign w:val="center"/>
          </w:tcPr>
          <w:p w14:paraId="5CCD7A96" w14:textId="77777777" w:rsidR="00353605" w:rsidRPr="00983A06" w:rsidRDefault="00353605"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Thực hiện đầy đủ, đúng trách nhiệm tiếp công dân tại trụ sở Ủy ban nhân dân cấp xã (ít nhất 01 ngày trong 01 tuần) và tiếp công dân đột xuất (nếu có)</w:t>
            </w:r>
          </w:p>
        </w:tc>
        <w:tc>
          <w:tcPr>
            <w:tcW w:w="895" w:type="dxa"/>
            <w:vAlign w:val="center"/>
          </w:tcPr>
          <w:p w14:paraId="51E4BED5" w14:textId="77777777" w:rsidR="00353605" w:rsidRPr="00C642C7" w:rsidRDefault="00353605"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4F79D243" w14:textId="77777777" w:rsidR="00353605" w:rsidRPr="00983A06" w:rsidRDefault="00353605" w:rsidP="006929D3">
            <w:pPr>
              <w:spacing w:before="120" w:after="120" w:line="195" w:lineRule="atLeast"/>
              <w:ind w:left="0"/>
              <w:jc w:val="center"/>
              <w:rPr>
                <w:rFonts w:eastAsia="Times New Roman" w:cs="Times New Roman"/>
                <w:color w:val="000000"/>
                <w:sz w:val="24"/>
                <w:szCs w:val="24"/>
              </w:rPr>
            </w:pPr>
          </w:p>
        </w:tc>
        <w:tc>
          <w:tcPr>
            <w:tcW w:w="909" w:type="dxa"/>
          </w:tcPr>
          <w:p w14:paraId="0F8428DD" w14:textId="77777777" w:rsidR="00353605" w:rsidRPr="00983A06" w:rsidRDefault="00353605" w:rsidP="00220FDE">
            <w:pPr>
              <w:ind w:left="0"/>
              <w:jc w:val="left"/>
              <w:rPr>
                <w:rFonts w:eastAsia="Times New Roman" w:cs="Times New Roman"/>
                <w:color w:val="000000"/>
                <w:sz w:val="24"/>
                <w:szCs w:val="24"/>
              </w:rPr>
            </w:pPr>
          </w:p>
        </w:tc>
        <w:tc>
          <w:tcPr>
            <w:tcW w:w="1198" w:type="dxa"/>
            <w:vAlign w:val="center"/>
          </w:tcPr>
          <w:p w14:paraId="5C205590" w14:textId="77777777" w:rsidR="00353605" w:rsidRPr="00983A06" w:rsidRDefault="0035360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366" w:type="dxa"/>
          </w:tcPr>
          <w:p w14:paraId="5F7F66C1" w14:textId="77777777" w:rsidR="00353605" w:rsidRDefault="00353605" w:rsidP="00983A06">
            <w:pPr>
              <w:tabs>
                <w:tab w:val="left" w:pos="7425"/>
              </w:tabs>
              <w:spacing w:line="195" w:lineRule="atLeast"/>
              <w:ind w:left="0"/>
              <w:jc w:val="center"/>
              <w:rPr>
                <w:rFonts w:eastAsia="Times New Roman" w:cs="Times New Roman"/>
                <w:color w:val="000000"/>
                <w:szCs w:val="26"/>
              </w:rPr>
            </w:pPr>
          </w:p>
        </w:tc>
      </w:tr>
      <w:tr w:rsidR="00353605" w14:paraId="78A8BC78" w14:textId="77777777" w:rsidTr="00717347">
        <w:trPr>
          <w:jc w:val="center"/>
        </w:trPr>
        <w:tc>
          <w:tcPr>
            <w:tcW w:w="1016" w:type="dxa"/>
            <w:vAlign w:val="center"/>
          </w:tcPr>
          <w:p w14:paraId="4FF6C90E" w14:textId="77777777" w:rsidR="00353605" w:rsidRPr="00983A06" w:rsidRDefault="00353605" w:rsidP="00220FDE">
            <w:pPr>
              <w:ind w:left="0"/>
              <w:jc w:val="left"/>
              <w:rPr>
                <w:rFonts w:eastAsia="Times New Roman" w:cs="Times New Roman"/>
                <w:color w:val="000000"/>
                <w:sz w:val="24"/>
                <w:szCs w:val="24"/>
              </w:rPr>
            </w:pPr>
          </w:p>
        </w:tc>
        <w:tc>
          <w:tcPr>
            <w:tcW w:w="2504" w:type="dxa"/>
            <w:vAlign w:val="center"/>
          </w:tcPr>
          <w:p w14:paraId="498BEF3C" w14:textId="77777777" w:rsidR="00353605" w:rsidRPr="00983A06" w:rsidRDefault="00353605"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Phối hợp, xử lý kịp thời vụ việc nhiều người cùng khiếu nại, tố cáo, kiến nghị, phản ánh về một nội dung; bảo đảm an toàn, trật tự cho hoạt động tiếp công dân</w:t>
            </w:r>
          </w:p>
        </w:tc>
        <w:tc>
          <w:tcPr>
            <w:tcW w:w="895" w:type="dxa"/>
            <w:vAlign w:val="center"/>
          </w:tcPr>
          <w:p w14:paraId="18659FC6" w14:textId="77777777" w:rsidR="00353605" w:rsidRPr="00C642C7" w:rsidRDefault="00353605"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0DAF33A4" w14:textId="77777777" w:rsidR="00353605" w:rsidRPr="00983A06" w:rsidRDefault="00353605" w:rsidP="006929D3">
            <w:pPr>
              <w:spacing w:before="120" w:after="120" w:line="195" w:lineRule="atLeast"/>
              <w:ind w:left="0"/>
              <w:jc w:val="center"/>
              <w:rPr>
                <w:rFonts w:eastAsia="Times New Roman" w:cs="Times New Roman"/>
                <w:color w:val="000000"/>
                <w:sz w:val="24"/>
                <w:szCs w:val="24"/>
              </w:rPr>
            </w:pPr>
          </w:p>
        </w:tc>
        <w:tc>
          <w:tcPr>
            <w:tcW w:w="909" w:type="dxa"/>
          </w:tcPr>
          <w:p w14:paraId="155CE3B6" w14:textId="77777777" w:rsidR="00353605" w:rsidRPr="00983A06" w:rsidRDefault="00353605" w:rsidP="00220FDE">
            <w:pPr>
              <w:ind w:left="0"/>
              <w:jc w:val="left"/>
              <w:rPr>
                <w:rFonts w:eastAsia="Times New Roman" w:cs="Times New Roman"/>
                <w:color w:val="000000"/>
                <w:sz w:val="24"/>
                <w:szCs w:val="24"/>
              </w:rPr>
            </w:pPr>
          </w:p>
        </w:tc>
        <w:tc>
          <w:tcPr>
            <w:tcW w:w="1198" w:type="dxa"/>
            <w:vAlign w:val="center"/>
          </w:tcPr>
          <w:p w14:paraId="27987B62" w14:textId="77777777" w:rsidR="00353605" w:rsidRPr="00983A06" w:rsidRDefault="0035360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366" w:type="dxa"/>
          </w:tcPr>
          <w:p w14:paraId="1FC23645" w14:textId="77777777" w:rsidR="00353605" w:rsidRDefault="00353605" w:rsidP="00983A06">
            <w:pPr>
              <w:tabs>
                <w:tab w:val="left" w:pos="7425"/>
              </w:tabs>
              <w:spacing w:line="195" w:lineRule="atLeast"/>
              <w:ind w:left="0"/>
              <w:jc w:val="center"/>
              <w:rPr>
                <w:rFonts w:eastAsia="Times New Roman" w:cs="Times New Roman"/>
                <w:color w:val="000000"/>
                <w:szCs w:val="26"/>
              </w:rPr>
            </w:pPr>
          </w:p>
        </w:tc>
      </w:tr>
      <w:tr w:rsidR="00353605" w14:paraId="67BE8567" w14:textId="77777777" w:rsidTr="00717347">
        <w:trPr>
          <w:jc w:val="center"/>
        </w:trPr>
        <w:tc>
          <w:tcPr>
            <w:tcW w:w="1016" w:type="dxa"/>
            <w:vAlign w:val="center"/>
          </w:tcPr>
          <w:p w14:paraId="7C534BC4" w14:textId="77777777" w:rsidR="00353605" w:rsidRPr="00983A06" w:rsidRDefault="00353605" w:rsidP="00220FDE">
            <w:pPr>
              <w:ind w:left="0"/>
              <w:jc w:val="left"/>
              <w:rPr>
                <w:rFonts w:eastAsia="Times New Roman" w:cs="Times New Roman"/>
                <w:color w:val="000000"/>
                <w:sz w:val="24"/>
                <w:szCs w:val="24"/>
              </w:rPr>
            </w:pPr>
          </w:p>
        </w:tc>
        <w:tc>
          <w:tcPr>
            <w:tcW w:w="2504" w:type="dxa"/>
            <w:vAlign w:val="center"/>
          </w:tcPr>
          <w:p w14:paraId="228E87EE" w14:textId="77777777" w:rsidR="00353605" w:rsidRPr="00983A06" w:rsidRDefault="00353605"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2. Tiếp nhận, giải quyết kiến nghị, phản ánh</w:t>
            </w:r>
          </w:p>
          <w:p w14:paraId="51017453" w14:textId="77777777" w:rsidR="00353605" w:rsidRPr="00983A06" w:rsidRDefault="00353605"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 (Tổng số kiến nghị, phản ánh được giải quyết đúng quy định pháp </w:t>
            </w:r>
            <w:r w:rsidRPr="00983A06">
              <w:rPr>
                <w:rFonts w:eastAsia="Times New Roman" w:cs="Times New Roman"/>
                <w:i/>
                <w:iCs/>
                <w:color w:val="000000"/>
                <w:sz w:val="24"/>
                <w:szCs w:val="24"/>
              </w:rPr>
              <w:t>l</w:t>
            </w:r>
            <w:r w:rsidRPr="00983A06">
              <w:rPr>
                <w:rFonts w:eastAsia="Times New Roman" w:cs="Times New Roman"/>
                <w:i/>
                <w:iCs/>
                <w:color w:val="000000"/>
                <w:sz w:val="24"/>
                <w:szCs w:val="24"/>
                <w:lang w:val="vi-VN"/>
              </w:rPr>
              <w:t>uật/Tổng số kiến nghị, phản ánh đủ điều kiện giải quyết đã được tiếp nhận) x 100</w:t>
            </w:r>
          </w:p>
          <w:p w14:paraId="3FD87D34" w14:textId="77777777" w:rsidR="00353605" w:rsidRPr="00983A06" w:rsidRDefault="00353605"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(Trong năm đánh giá không có kiến nghị, phản ánh được tính 02 điểm)</w:t>
            </w:r>
          </w:p>
        </w:tc>
        <w:tc>
          <w:tcPr>
            <w:tcW w:w="895" w:type="dxa"/>
            <w:vAlign w:val="center"/>
          </w:tcPr>
          <w:p w14:paraId="6F4800B1" w14:textId="77777777" w:rsidR="00353605" w:rsidRPr="00C642C7" w:rsidRDefault="00353605"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384F671C" w14:textId="77777777" w:rsidR="00353605" w:rsidRPr="00983A06" w:rsidRDefault="00353605" w:rsidP="006929D3">
            <w:pPr>
              <w:spacing w:before="120" w:after="120" w:line="195" w:lineRule="atLeast"/>
              <w:ind w:left="0"/>
              <w:jc w:val="center"/>
              <w:rPr>
                <w:rFonts w:eastAsia="Times New Roman" w:cs="Times New Roman"/>
                <w:color w:val="000000"/>
                <w:sz w:val="24"/>
                <w:szCs w:val="24"/>
              </w:rPr>
            </w:pPr>
          </w:p>
        </w:tc>
        <w:tc>
          <w:tcPr>
            <w:tcW w:w="909" w:type="dxa"/>
          </w:tcPr>
          <w:p w14:paraId="59336AB9" w14:textId="77777777" w:rsidR="00353605" w:rsidRPr="00983A06" w:rsidRDefault="00353605" w:rsidP="00220FDE">
            <w:pPr>
              <w:ind w:left="0"/>
              <w:jc w:val="left"/>
              <w:rPr>
                <w:rFonts w:eastAsia="Times New Roman" w:cs="Times New Roman"/>
                <w:color w:val="000000"/>
                <w:sz w:val="24"/>
                <w:szCs w:val="24"/>
              </w:rPr>
            </w:pPr>
          </w:p>
        </w:tc>
        <w:tc>
          <w:tcPr>
            <w:tcW w:w="1198" w:type="dxa"/>
            <w:vAlign w:val="center"/>
          </w:tcPr>
          <w:p w14:paraId="249214F9" w14:textId="77777777" w:rsidR="00353605" w:rsidRPr="00983A06" w:rsidRDefault="0035360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133B5F2A" w14:textId="77777777" w:rsidR="00353605" w:rsidRDefault="00353605" w:rsidP="00983A06">
            <w:pPr>
              <w:tabs>
                <w:tab w:val="left" w:pos="7425"/>
              </w:tabs>
              <w:spacing w:line="195" w:lineRule="atLeast"/>
              <w:ind w:left="0"/>
              <w:jc w:val="center"/>
              <w:rPr>
                <w:rFonts w:eastAsia="Times New Roman" w:cs="Times New Roman"/>
                <w:color w:val="000000"/>
                <w:szCs w:val="26"/>
              </w:rPr>
            </w:pPr>
          </w:p>
        </w:tc>
      </w:tr>
      <w:tr w:rsidR="006929D3" w14:paraId="4385F9C8" w14:textId="77777777" w:rsidTr="00717347">
        <w:trPr>
          <w:jc w:val="center"/>
        </w:trPr>
        <w:tc>
          <w:tcPr>
            <w:tcW w:w="1016" w:type="dxa"/>
            <w:vAlign w:val="center"/>
          </w:tcPr>
          <w:p w14:paraId="1310B4A3"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2EE7A2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11CFFE36"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7358164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55B0579"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5FEDB39E" w14:textId="77777777" w:rsidR="006929D3" w:rsidRPr="00983A06" w:rsidRDefault="006154C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3D10AB3C"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84D1C71" w14:textId="77777777" w:rsidTr="00717347">
        <w:trPr>
          <w:jc w:val="center"/>
        </w:trPr>
        <w:tc>
          <w:tcPr>
            <w:tcW w:w="1016" w:type="dxa"/>
            <w:vAlign w:val="center"/>
          </w:tcPr>
          <w:p w14:paraId="05CC5775"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0B43E944"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47588D4D"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2B319445"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811F7FB"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546314A6"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781C148B"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A6C43F5" w14:textId="77777777" w:rsidTr="00717347">
        <w:trPr>
          <w:jc w:val="center"/>
        </w:trPr>
        <w:tc>
          <w:tcPr>
            <w:tcW w:w="1016" w:type="dxa"/>
            <w:vAlign w:val="center"/>
          </w:tcPr>
          <w:p w14:paraId="7149164E"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1BE9A6D3"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6DB1A31F"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52CBDE7C"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2232F8F"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AE46C19"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3813CB55"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B772F0F" w14:textId="77777777" w:rsidTr="00717347">
        <w:trPr>
          <w:jc w:val="center"/>
        </w:trPr>
        <w:tc>
          <w:tcPr>
            <w:tcW w:w="1016" w:type="dxa"/>
            <w:vAlign w:val="center"/>
          </w:tcPr>
          <w:p w14:paraId="5678042A"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5544AA4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46446823"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495BEF77"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66FE7F85"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C6F029C"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59C3E6B9"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B816089" w14:textId="77777777" w:rsidTr="00717347">
        <w:trPr>
          <w:jc w:val="center"/>
        </w:trPr>
        <w:tc>
          <w:tcPr>
            <w:tcW w:w="1016" w:type="dxa"/>
            <w:vAlign w:val="center"/>
          </w:tcPr>
          <w:p w14:paraId="365522D9"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B26B4D9"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16F4D6C1"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49DF6F92"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BC81C7E"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6F9C931"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17A83837"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4C628BC" w14:textId="77777777" w:rsidTr="00717347">
        <w:trPr>
          <w:jc w:val="center"/>
        </w:trPr>
        <w:tc>
          <w:tcPr>
            <w:tcW w:w="1016" w:type="dxa"/>
            <w:vAlign w:val="center"/>
          </w:tcPr>
          <w:p w14:paraId="1D613759"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35950110"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30569157"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041277D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38D6181"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71E2743E"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17925B52"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15CABCC" w14:textId="77777777" w:rsidTr="00717347">
        <w:trPr>
          <w:jc w:val="center"/>
        </w:trPr>
        <w:tc>
          <w:tcPr>
            <w:tcW w:w="1016" w:type="dxa"/>
            <w:vAlign w:val="center"/>
          </w:tcPr>
          <w:p w14:paraId="2115AD3C"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57A390B7"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3. Tiếp nhận, giải quyết khiếu nại, tố cáo</w:t>
            </w:r>
          </w:p>
          <w:p w14:paraId="38F3A5FB"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Tỷ lệ %= (Tổng số khiếu nại, tố cáo được giải quyết đúng quy định pháp luật/Tổng số khiếu nại, tố cáo đủ điều kiện giải quyết đã được tiếp nhận) x 100</w:t>
            </w:r>
          </w:p>
          <w:p w14:paraId="76335E6E"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(Trong năm đánh giá không có khiếu nại, tố cáo được tính 02 điểm)</w:t>
            </w:r>
          </w:p>
        </w:tc>
        <w:tc>
          <w:tcPr>
            <w:tcW w:w="895" w:type="dxa"/>
            <w:vAlign w:val="center"/>
          </w:tcPr>
          <w:p w14:paraId="2BBA9068"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2F42B5BB"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D429982"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F07CA25" w14:textId="77777777" w:rsidR="006929D3" w:rsidRPr="00983A06" w:rsidRDefault="006154C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18E2D6F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181C951A" w14:textId="77777777" w:rsidTr="00717347">
        <w:trPr>
          <w:jc w:val="center"/>
        </w:trPr>
        <w:tc>
          <w:tcPr>
            <w:tcW w:w="1016" w:type="dxa"/>
            <w:vAlign w:val="center"/>
          </w:tcPr>
          <w:p w14:paraId="6B379F8D"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FF0DA62"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65F6CCAC"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Align w:val="center"/>
          </w:tcPr>
          <w:p w14:paraId="4816D1FA"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E824873"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57223B71" w14:textId="77777777" w:rsidR="006929D3" w:rsidRPr="00983A06" w:rsidRDefault="006154C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366" w:type="dxa"/>
          </w:tcPr>
          <w:p w14:paraId="574F4BD2"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1F70DF5B" w14:textId="77777777" w:rsidTr="00717347">
        <w:trPr>
          <w:jc w:val="center"/>
        </w:trPr>
        <w:tc>
          <w:tcPr>
            <w:tcW w:w="1016" w:type="dxa"/>
            <w:vAlign w:val="center"/>
          </w:tcPr>
          <w:p w14:paraId="1B90C9CF"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1C9AC8FE"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90% đến dưới 100%</w:t>
            </w:r>
          </w:p>
        </w:tc>
        <w:tc>
          <w:tcPr>
            <w:tcW w:w="895" w:type="dxa"/>
            <w:vAlign w:val="center"/>
          </w:tcPr>
          <w:p w14:paraId="791D73FD"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1.5</w:t>
            </w:r>
          </w:p>
        </w:tc>
        <w:tc>
          <w:tcPr>
            <w:tcW w:w="1576" w:type="dxa"/>
            <w:vAlign w:val="center"/>
          </w:tcPr>
          <w:p w14:paraId="79F7A831"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CFC6699"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9F8CCBA"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08D2F0E9"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2F24036C" w14:textId="77777777" w:rsidTr="00717347">
        <w:trPr>
          <w:jc w:val="center"/>
        </w:trPr>
        <w:tc>
          <w:tcPr>
            <w:tcW w:w="1016" w:type="dxa"/>
            <w:vAlign w:val="center"/>
          </w:tcPr>
          <w:p w14:paraId="48356F30"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44F76911"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80% đến dưới 90%</w:t>
            </w:r>
          </w:p>
        </w:tc>
        <w:tc>
          <w:tcPr>
            <w:tcW w:w="895" w:type="dxa"/>
            <w:vAlign w:val="center"/>
          </w:tcPr>
          <w:p w14:paraId="628688D7"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Align w:val="center"/>
          </w:tcPr>
          <w:p w14:paraId="5E3C8DE0"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541BA82F"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440FFCCC"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34620343"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4FCF9A51" w14:textId="77777777" w:rsidTr="00717347">
        <w:trPr>
          <w:jc w:val="center"/>
        </w:trPr>
        <w:tc>
          <w:tcPr>
            <w:tcW w:w="1016" w:type="dxa"/>
            <w:vAlign w:val="center"/>
          </w:tcPr>
          <w:p w14:paraId="13A41729"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191939F7"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70% đến dưới 80%</w:t>
            </w:r>
          </w:p>
        </w:tc>
        <w:tc>
          <w:tcPr>
            <w:tcW w:w="895" w:type="dxa"/>
            <w:vAlign w:val="center"/>
          </w:tcPr>
          <w:p w14:paraId="77D189CD"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0.5</w:t>
            </w:r>
          </w:p>
        </w:tc>
        <w:tc>
          <w:tcPr>
            <w:tcW w:w="1576" w:type="dxa"/>
            <w:vAlign w:val="center"/>
          </w:tcPr>
          <w:p w14:paraId="3CA06BD8"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7156065F"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C3F609A"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7669B19C"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3692567C" w14:textId="77777777" w:rsidTr="00717347">
        <w:trPr>
          <w:jc w:val="center"/>
        </w:trPr>
        <w:tc>
          <w:tcPr>
            <w:tcW w:w="1016" w:type="dxa"/>
            <w:vAlign w:val="center"/>
          </w:tcPr>
          <w:p w14:paraId="6A5FFDF3"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7F9E3C06"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50% đến dưới 70%</w:t>
            </w:r>
          </w:p>
        </w:tc>
        <w:tc>
          <w:tcPr>
            <w:tcW w:w="895" w:type="dxa"/>
            <w:vAlign w:val="center"/>
          </w:tcPr>
          <w:p w14:paraId="7471AFD5"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Align w:val="center"/>
          </w:tcPr>
          <w:p w14:paraId="48736FBF"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0F92C57C"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0CAEEA63"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2D627E41"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5CCC5912" w14:textId="77777777" w:rsidTr="00717347">
        <w:trPr>
          <w:jc w:val="center"/>
        </w:trPr>
        <w:tc>
          <w:tcPr>
            <w:tcW w:w="1016" w:type="dxa"/>
            <w:vAlign w:val="center"/>
          </w:tcPr>
          <w:p w14:paraId="270CA8D7"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2BB6191F"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Dưới 50%</w:t>
            </w:r>
          </w:p>
        </w:tc>
        <w:tc>
          <w:tcPr>
            <w:tcW w:w="895" w:type="dxa"/>
            <w:vAlign w:val="center"/>
          </w:tcPr>
          <w:p w14:paraId="03EE8C03"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717E0915"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0B2F5B1A"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2C69A49"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p>
        </w:tc>
        <w:tc>
          <w:tcPr>
            <w:tcW w:w="1366" w:type="dxa"/>
          </w:tcPr>
          <w:p w14:paraId="0819B1F2"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6929D3" w14:paraId="6EBB8CB7" w14:textId="77777777" w:rsidTr="00717347">
        <w:trPr>
          <w:jc w:val="center"/>
        </w:trPr>
        <w:tc>
          <w:tcPr>
            <w:tcW w:w="1016" w:type="dxa"/>
            <w:vAlign w:val="center"/>
          </w:tcPr>
          <w:p w14:paraId="2681DE4F"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2</w:t>
            </w:r>
          </w:p>
        </w:tc>
        <w:tc>
          <w:tcPr>
            <w:tcW w:w="2504" w:type="dxa"/>
            <w:vAlign w:val="center"/>
          </w:tcPr>
          <w:p w14:paraId="5F3A3D36"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Tiếp nhận, giải quyết thủ tục hành chính theo đúng quy định pháp luật về giải quyết thủ tục hành chính</w:t>
            </w:r>
          </w:p>
          <w:p w14:paraId="584B2984"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i/>
                <w:iCs/>
                <w:color w:val="000000"/>
                <w:sz w:val="24"/>
                <w:szCs w:val="24"/>
                <w:lang w:val="vi-VN"/>
              </w:rPr>
              <w:t xml:space="preserve">Tỷ lệ % = (Tổng số hồ sơ thủ tục hành chính được giải quyết đúng quy định pháp luật/Tổng số hồ sơ thủ tục hành chính đủ điều </w:t>
            </w:r>
            <w:r w:rsidRPr="00983A06">
              <w:rPr>
                <w:rFonts w:eastAsia="Times New Roman" w:cs="Times New Roman"/>
                <w:i/>
                <w:iCs/>
                <w:color w:val="000000"/>
                <w:sz w:val="24"/>
                <w:szCs w:val="24"/>
                <w:lang w:val="vi-VN"/>
              </w:rPr>
              <w:lastRenderedPageBreak/>
              <w:t>kiện giải quyết đã được tiếp nhận) x 100</w:t>
            </w:r>
          </w:p>
        </w:tc>
        <w:tc>
          <w:tcPr>
            <w:tcW w:w="895" w:type="dxa"/>
            <w:vAlign w:val="center"/>
          </w:tcPr>
          <w:p w14:paraId="5684922E" w14:textId="77777777" w:rsidR="006929D3" w:rsidRPr="00C642C7" w:rsidRDefault="006929D3"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lastRenderedPageBreak/>
              <w:t>7</w:t>
            </w:r>
          </w:p>
        </w:tc>
        <w:tc>
          <w:tcPr>
            <w:tcW w:w="1576" w:type="dxa"/>
            <w:vAlign w:val="center"/>
          </w:tcPr>
          <w:p w14:paraId="36E8D7C3"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1DAA20A5" w14:textId="77777777" w:rsidR="006929D3" w:rsidRPr="00983A06" w:rsidRDefault="006929D3"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22B31463" w14:textId="77777777" w:rsidR="006929D3" w:rsidRPr="00983A06" w:rsidRDefault="006154C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7</w:t>
            </w:r>
          </w:p>
        </w:tc>
        <w:tc>
          <w:tcPr>
            <w:tcW w:w="1366" w:type="dxa"/>
          </w:tcPr>
          <w:p w14:paraId="4B21E784"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950FD8" w14:paraId="17A1463C" w14:textId="77777777" w:rsidTr="00717347">
        <w:trPr>
          <w:jc w:val="center"/>
        </w:trPr>
        <w:tc>
          <w:tcPr>
            <w:tcW w:w="1016" w:type="dxa"/>
            <w:vAlign w:val="center"/>
          </w:tcPr>
          <w:p w14:paraId="2C12398C" w14:textId="77777777" w:rsidR="00950FD8" w:rsidRPr="00983A06" w:rsidRDefault="00950FD8"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52368D72" w14:textId="77777777" w:rsidR="00950FD8" w:rsidRPr="00983A06" w:rsidRDefault="00950FD8"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100%</w:t>
            </w:r>
          </w:p>
        </w:tc>
        <w:tc>
          <w:tcPr>
            <w:tcW w:w="895" w:type="dxa"/>
            <w:vAlign w:val="center"/>
          </w:tcPr>
          <w:p w14:paraId="11DD233C" w14:textId="77777777" w:rsidR="00950FD8" w:rsidRPr="00C642C7" w:rsidRDefault="00950FD8"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7</w:t>
            </w:r>
          </w:p>
        </w:tc>
        <w:tc>
          <w:tcPr>
            <w:tcW w:w="1576" w:type="dxa"/>
            <w:vMerge w:val="restart"/>
            <w:vAlign w:val="center"/>
          </w:tcPr>
          <w:p w14:paraId="3ED31E89" w14:textId="77777777" w:rsidR="00950FD8" w:rsidRDefault="00950FD8"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 xml:space="preserve">Báo cáo </w:t>
            </w:r>
            <w:r w:rsidR="00F97026">
              <w:rPr>
                <w:rFonts w:eastAsia="Times New Roman" w:cs="Times New Roman"/>
                <w:color w:val="000000"/>
                <w:sz w:val="24"/>
                <w:szCs w:val="24"/>
              </w:rPr>
              <w:t>232</w:t>
            </w:r>
            <w:r>
              <w:rPr>
                <w:rFonts w:eastAsia="Times New Roman" w:cs="Times New Roman"/>
                <w:color w:val="000000"/>
                <w:sz w:val="24"/>
                <w:szCs w:val="24"/>
              </w:rPr>
              <w:t xml:space="preserve">/BC-UBND ngày </w:t>
            </w:r>
            <w:r w:rsidR="00F97026">
              <w:rPr>
                <w:rFonts w:eastAsia="Times New Roman" w:cs="Times New Roman"/>
                <w:color w:val="000000"/>
                <w:sz w:val="24"/>
                <w:szCs w:val="24"/>
              </w:rPr>
              <w:t>27/12/2023</w:t>
            </w:r>
            <w:r>
              <w:rPr>
                <w:rFonts w:eastAsia="Times New Roman" w:cs="Times New Roman"/>
                <w:color w:val="000000"/>
                <w:sz w:val="24"/>
                <w:szCs w:val="24"/>
              </w:rPr>
              <w:t xml:space="preserve"> báo cáo tình hình công tác cải cách hành chính của UBND phường năm 202</w:t>
            </w:r>
            <w:r w:rsidR="00F97026">
              <w:rPr>
                <w:rFonts w:eastAsia="Times New Roman" w:cs="Times New Roman"/>
                <w:color w:val="000000"/>
                <w:sz w:val="24"/>
                <w:szCs w:val="24"/>
              </w:rPr>
              <w:t>3</w:t>
            </w:r>
          </w:p>
          <w:p w14:paraId="6B9D7FF3" w14:textId="09EFBAC2" w:rsidR="00F97026" w:rsidRPr="00983A06" w:rsidRDefault="00F97026" w:rsidP="006929D3">
            <w:pPr>
              <w:spacing w:before="120" w:after="120" w:line="195" w:lineRule="atLeast"/>
              <w:ind w:left="0"/>
              <w:jc w:val="center"/>
              <w:rPr>
                <w:rFonts w:eastAsia="Times New Roman" w:cs="Times New Roman"/>
                <w:color w:val="000000"/>
                <w:sz w:val="24"/>
                <w:szCs w:val="24"/>
              </w:rPr>
            </w:pPr>
          </w:p>
        </w:tc>
        <w:tc>
          <w:tcPr>
            <w:tcW w:w="909" w:type="dxa"/>
          </w:tcPr>
          <w:p w14:paraId="14426E3D" w14:textId="77777777" w:rsidR="00950FD8" w:rsidRPr="00983A06" w:rsidRDefault="00950FD8" w:rsidP="00220FDE">
            <w:pPr>
              <w:ind w:left="0"/>
              <w:jc w:val="left"/>
              <w:rPr>
                <w:rFonts w:eastAsia="Times New Roman" w:cs="Times New Roman"/>
                <w:color w:val="000000"/>
                <w:sz w:val="24"/>
                <w:szCs w:val="24"/>
              </w:rPr>
            </w:pPr>
          </w:p>
        </w:tc>
        <w:tc>
          <w:tcPr>
            <w:tcW w:w="1198" w:type="dxa"/>
            <w:vAlign w:val="center"/>
          </w:tcPr>
          <w:p w14:paraId="538BCF6F" w14:textId="77777777" w:rsidR="00950FD8" w:rsidRPr="00983A06" w:rsidRDefault="00950FD8"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7</w:t>
            </w:r>
          </w:p>
        </w:tc>
        <w:tc>
          <w:tcPr>
            <w:tcW w:w="1366" w:type="dxa"/>
          </w:tcPr>
          <w:p w14:paraId="35A1B4C9" w14:textId="77777777" w:rsidR="00950FD8" w:rsidRDefault="00950FD8" w:rsidP="00983A06">
            <w:pPr>
              <w:tabs>
                <w:tab w:val="left" w:pos="7425"/>
              </w:tabs>
              <w:spacing w:line="195" w:lineRule="atLeast"/>
              <w:ind w:left="0"/>
              <w:jc w:val="center"/>
              <w:rPr>
                <w:rFonts w:eastAsia="Times New Roman" w:cs="Times New Roman"/>
                <w:color w:val="000000"/>
                <w:szCs w:val="26"/>
              </w:rPr>
            </w:pPr>
          </w:p>
        </w:tc>
      </w:tr>
      <w:tr w:rsidR="00950FD8" w14:paraId="1448E22B" w14:textId="77777777" w:rsidTr="00717347">
        <w:trPr>
          <w:jc w:val="center"/>
        </w:trPr>
        <w:tc>
          <w:tcPr>
            <w:tcW w:w="1016" w:type="dxa"/>
            <w:vAlign w:val="center"/>
          </w:tcPr>
          <w:p w14:paraId="21101CA7" w14:textId="77777777" w:rsidR="00950FD8" w:rsidRPr="00983A06" w:rsidRDefault="00950FD8" w:rsidP="00220FDE">
            <w:pPr>
              <w:ind w:left="0"/>
              <w:jc w:val="left"/>
              <w:rPr>
                <w:rFonts w:eastAsia="Times New Roman" w:cs="Times New Roman"/>
                <w:color w:val="000000"/>
                <w:sz w:val="24"/>
                <w:szCs w:val="24"/>
              </w:rPr>
            </w:pPr>
          </w:p>
        </w:tc>
        <w:tc>
          <w:tcPr>
            <w:tcW w:w="2504" w:type="dxa"/>
            <w:vAlign w:val="center"/>
          </w:tcPr>
          <w:p w14:paraId="0227F6A2" w14:textId="77777777" w:rsidR="00950FD8" w:rsidRPr="00983A06" w:rsidRDefault="00950FD8"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Từ 95% đến dưới 100%</w:t>
            </w:r>
          </w:p>
        </w:tc>
        <w:tc>
          <w:tcPr>
            <w:tcW w:w="895" w:type="dxa"/>
            <w:vAlign w:val="center"/>
          </w:tcPr>
          <w:p w14:paraId="522D4EA9" w14:textId="77777777" w:rsidR="00950FD8" w:rsidRPr="00C642C7" w:rsidRDefault="00950FD8"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6</w:t>
            </w:r>
          </w:p>
        </w:tc>
        <w:tc>
          <w:tcPr>
            <w:tcW w:w="1576" w:type="dxa"/>
            <w:vMerge/>
            <w:vAlign w:val="center"/>
          </w:tcPr>
          <w:p w14:paraId="2F2F90E0" w14:textId="77777777" w:rsidR="00950FD8" w:rsidRPr="00983A06" w:rsidRDefault="00950FD8" w:rsidP="006929D3">
            <w:pPr>
              <w:spacing w:before="120" w:after="120" w:line="195" w:lineRule="atLeast"/>
              <w:ind w:left="0"/>
              <w:jc w:val="center"/>
              <w:rPr>
                <w:rFonts w:eastAsia="Times New Roman" w:cs="Times New Roman"/>
                <w:color w:val="000000"/>
                <w:sz w:val="24"/>
                <w:szCs w:val="24"/>
              </w:rPr>
            </w:pPr>
          </w:p>
        </w:tc>
        <w:tc>
          <w:tcPr>
            <w:tcW w:w="909" w:type="dxa"/>
          </w:tcPr>
          <w:p w14:paraId="4ED5A5EF" w14:textId="77777777" w:rsidR="00950FD8" w:rsidRPr="00983A06" w:rsidRDefault="00950FD8" w:rsidP="00220FDE">
            <w:pPr>
              <w:ind w:left="0"/>
              <w:jc w:val="left"/>
              <w:rPr>
                <w:rFonts w:eastAsia="Times New Roman" w:cs="Times New Roman"/>
                <w:color w:val="000000"/>
                <w:sz w:val="24"/>
                <w:szCs w:val="24"/>
              </w:rPr>
            </w:pPr>
          </w:p>
        </w:tc>
        <w:tc>
          <w:tcPr>
            <w:tcW w:w="1198" w:type="dxa"/>
            <w:vAlign w:val="center"/>
          </w:tcPr>
          <w:p w14:paraId="754BA361" w14:textId="77777777" w:rsidR="00950FD8" w:rsidRPr="00983A06" w:rsidRDefault="00950FD8" w:rsidP="00220FDE">
            <w:pPr>
              <w:spacing w:before="120" w:after="120" w:line="195" w:lineRule="atLeast"/>
              <w:ind w:left="0"/>
              <w:jc w:val="center"/>
              <w:rPr>
                <w:rFonts w:eastAsia="Times New Roman" w:cs="Times New Roman"/>
                <w:color w:val="000000"/>
                <w:sz w:val="24"/>
                <w:szCs w:val="24"/>
              </w:rPr>
            </w:pPr>
          </w:p>
        </w:tc>
        <w:tc>
          <w:tcPr>
            <w:tcW w:w="1366" w:type="dxa"/>
          </w:tcPr>
          <w:p w14:paraId="71C7AD1B" w14:textId="77777777" w:rsidR="00950FD8" w:rsidRDefault="00950FD8" w:rsidP="00983A06">
            <w:pPr>
              <w:tabs>
                <w:tab w:val="left" w:pos="7425"/>
              </w:tabs>
              <w:spacing w:line="195" w:lineRule="atLeast"/>
              <w:ind w:left="0"/>
              <w:jc w:val="center"/>
              <w:rPr>
                <w:rFonts w:eastAsia="Times New Roman" w:cs="Times New Roman"/>
                <w:color w:val="000000"/>
                <w:szCs w:val="26"/>
              </w:rPr>
            </w:pPr>
          </w:p>
        </w:tc>
      </w:tr>
      <w:tr w:rsidR="00950FD8" w14:paraId="47B44DCF" w14:textId="77777777" w:rsidTr="00717347">
        <w:trPr>
          <w:jc w:val="center"/>
        </w:trPr>
        <w:tc>
          <w:tcPr>
            <w:tcW w:w="1016" w:type="dxa"/>
            <w:vAlign w:val="center"/>
          </w:tcPr>
          <w:p w14:paraId="4B193AC0" w14:textId="77777777" w:rsidR="00950FD8" w:rsidRPr="00983A06" w:rsidRDefault="00950FD8" w:rsidP="00220FDE">
            <w:pPr>
              <w:ind w:left="0"/>
              <w:jc w:val="left"/>
              <w:rPr>
                <w:rFonts w:eastAsia="Times New Roman" w:cs="Times New Roman"/>
                <w:color w:val="000000"/>
                <w:sz w:val="24"/>
                <w:szCs w:val="24"/>
              </w:rPr>
            </w:pPr>
          </w:p>
        </w:tc>
        <w:tc>
          <w:tcPr>
            <w:tcW w:w="2504" w:type="dxa"/>
            <w:vAlign w:val="center"/>
          </w:tcPr>
          <w:p w14:paraId="21EFBB42" w14:textId="77777777" w:rsidR="00950FD8" w:rsidRPr="00983A06" w:rsidRDefault="00950FD8"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c) Từ 90% đến dưới 95%</w:t>
            </w:r>
          </w:p>
        </w:tc>
        <w:tc>
          <w:tcPr>
            <w:tcW w:w="895" w:type="dxa"/>
            <w:vAlign w:val="center"/>
          </w:tcPr>
          <w:p w14:paraId="04EF8ED9" w14:textId="77777777" w:rsidR="00950FD8" w:rsidRPr="00C642C7" w:rsidRDefault="00950FD8"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5</w:t>
            </w:r>
          </w:p>
        </w:tc>
        <w:tc>
          <w:tcPr>
            <w:tcW w:w="1576" w:type="dxa"/>
            <w:vMerge/>
            <w:vAlign w:val="center"/>
          </w:tcPr>
          <w:p w14:paraId="7547D353" w14:textId="77777777" w:rsidR="00950FD8" w:rsidRPr="00983A06" w:rsidRDefault="00950FD8" w:rsidP="006929D3">
            <w:pPr>
              <w:spacing w:before="120" w:after="120" w:line="195" w:lineRule="atLeast"/>
              <w:ind w:left="0"/>
              <w:jc w:val="center"/>
              <w:rPr>
                <w:rFonts w:eastAsia="Times New Roman" w:cs="Times New Roman"/>
                <w:color w:val="000000"/>
                <w:sz w:val="24"/>
                <w:szCs w:val="24"/>
              </w:rPr>
            </w:pPr>
          </w:p>
        </w:tc>
        <w:tc>
          <w:tcPr>
            <w:tcW w:w="909" w:type="dxa"/>
          </w:tcPr>
          <w:p w14:paraId="5F8315B4" w14:textId="77777777" w:rsidR="00950FD8" w:rsidRPr="00983A06" w:rsidRDefault="00950FD8" w:rsidP="00220FDE">
            <w:pPr>
              <w:ind w:left="0"/>
              <w:jc w:val="left"/>
              <w:rPr>
                <w:rFonts w:eastAsia="Times New Roman" w:cs="Times New Roman"/>
                <w:color w:val="000000"/>
                <w:sz w:val="24"/>
                <w:szCs w:val="24"/>
              </w:rPr>
            </w:pPr>
          </w:p>
        </w:tc>
        <w:tc>
          <w:tcPr>
            <w:tcW w:w="1198" w:type="dxa"/>
            <w:vAlign w:val="center"/>
          </w:tcPr>
          <w:p w14:paraId="42E492A7" w14:textId="77777777" w:rsidR="00950FD8" w:rsidRPr="00983A06" w:rsidRDefault="00950FD8" w:rsidP="00220FDE">
            <w:pPr>
              <w:spacing w:before="120" w:after="120" w:line="195" w:lineRule="atLeast"/>
              <w:ind w:left="0"/>
              <w:jc w:val="center"/>
              <w:rPr>
                <w:rFonts w:eastAsia="Times New Roman" w:cs="Times New Roman"/>
                <w:color w:val="000000"/>
                <w:sz w:val="24"/>
                <w:szCs w:val="24"/>
              </w:rPr>
            </w:pPr>
          </w:p>
        </w:tc>
        <w:tc>
          <w:tcPr>
            <w:tcW w:w="1366" w:type="dxa"/>
          </w:tcPr>
          <w:p w14:paraId="55DAD899" w14:textId="77777777" w:rsidR="00950FD8" w:rsidRDefault="00950FD8" w:rsidP="00983A06">
            <w:pPr>
              <w:tabs>
                <w:tab w:val="left" w:pos="7425"/>
              </w:tabs>
              <w:spacing w:line="195" w:lineRule="atLeast"/>
              <w:ind w:left="0"/>
              <w:jc w:val="center"/>
              <w:rPr>
                <w:rFonts w:eastAsia="Times New Roman" w:cs="Times New Roman"/>
                <w:color w:val="000000"/>
                <w:szCs w:val="26"/>
              </w:rPr>
            </w:pPr>
          </w:p>
        </w:tc>
      </w:tr>
      <w:tr w:rsidR="00950FD8" w14:paraId="38CECD7A" w14:textId="77777777" w:rsidTr="00717347">
        <w:trPr>
          <w:jc w:val="center"/>
        </w:trPr>
        <w:tc>
          <w:tcPr>
            <w:tcW w:w="1016" w:type="dxa"/>
            <w:vAlign w:val="center"/>
          </w:tcPr>
          <w:p w14:paraId="6B19CB13" w14:textId="77777777" w:rsidR="00950FD8" w:rsidRPr="00983A06" w:rsidRDefault="00950FD8" w:rsidP="00220FDE">
            <w:pPr>
              <w:ind w:left="0"/>
              <w:jc w:val="left"/>
              <w:rPr>
                <w:rFonts w:eastAsia="Times New Roman" w:cs="Times New Roman"/>
                <w:color w:val="000000"/>
                <w:sz w:val="24"/>
                <w:szCs w:val="24"/>
              </w:rPr>
            </w:pPr>
          </w:p>
        </w:tc>
        <w:tc>
          <w:tcPr>
            <w:tcW w:w="2504" w:type="dxa"/>
            <w:vAlign w:val="center"/>
          </w:tcPr>
          <w:p w14:paraId="57907FAD" w14:textId="77777777" w:rsidR="00950FD8" w:rsidRPr="00983A06" w:rsidRDefault="00950FD8"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d) Từ 85% đến dưới 90%</w:t>
            </w:r>
          </w:p>
        </w:tc>
        <w:tc>
          <w:tcPr>
            <w:tcW w:w="895" w:type="dxa"/>
            <w:vAlign w:val="center"/>
          </w:tcPr>
          <w:p w14:paraId="5D7EFFB7" w14:textId="77777777" w:rsidR="00950FD8" w:rsidRPr="00C642C7" w:rsidRDefault="00950FD8"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4</w:t>
            </w:r>
          </w:p>
        </w:tc>
        <w:tc>
          <w:tcPr>
            <w:tcW w:w="1576" w:type="dxa"/>
            <w:vMerge/>
            <w:vAlign w:val="center"/>
          </w:tcPr>
          <w:p w14:paraId="6C24F096" w14:textId="77777777" w:rsidR="00950FD8" w:rsidRPr="00983A06" w:rsidRDefault="00950FD8" w:rsidP="006929D3">
            <w:pPr>
              <w:spacing w:before="120" w:after="120" w:line="195" w:lineRule="atLeast"/>
              <w:ind w:left="0"/>
              <w:jc w:val="center"/>
              <w:rPr>
                <w:rFonts w:eastAsia="Times New Roman" w:cs="Times New Roman"/>
                <w:color w:val="000000"/>
                <w:sz w:val="24"/>
                <w:szCs w:val="24"/>
              </w:rPr>
            </w:pPr>
          </w:p>
        </w:tc>
        <w:tc>
          <w:tcPr>
            <w:tcW w:w="909" w:type="dxa"/>
          </w:tcPr>
          <w:p w14:paraId="602E93EA" w14:textId="77777777" w:rsidR="00950FD8" w:rsidRPr="00983A06" w:rsidRDefault="00950FD8" w:rsidP="00220FDE">
            <w:pPr>
              <w:ind w:left="0"/>
              <w:jc w:val="left"/>
              <w:rPr>
                <w:rFonts w:eastAsia="Times New Roman" w:cs="Times New Roman"/>
                <w:color w:val="000000"/>
                <w:sz w:val="24"/>
                <w:szCs w:val="24"/>
              </w:rPr>
            </w:pPr>
          </w:p>
        </w:tc>
        <w:tc>
          <w:tcPr>
            <w:tcW w:w="1198" w:type="dxa"/>
            <w:vAlign w:val="center"/>
          </w:tcPr>
          <w:p w14:paraId="75ED67B9" w14:textId="77777777" w:rsidR="00950FD8" w:rsidRPr="00983A06" w:rsidRDefault="00950FD8" w:rsidP="00220FDE">
            <w:pPr>
              <w:spacing w:before="120" w:after="120" w:line="195" w:lineRule="atLeast"/>
              <w:ind w:left="0"/>
              <w:jc w:val="center"/>
              <w:rPr>
                <w:rFonts w:eastAsia="Times New Roman" w:cs="Times New Roman"/>
                <w:color w:val="000000"/>
                <w:sz w:val="24"/>
                <w:szCs w:val="24"/>
              </w:rPr>
            </w:pPr>
          </w:p>
        </w:tc>
        <w:tc>
          <w:tcPr>
            <w:tcW w:w="1366" w:type="dxa"/>
          </w:tcPr>
          <w:p w14:paraId="2FB11DBE" w14:textId="77777777" w:rsidR="00950FD8" w:rsidRDefault="00950FD8" w:rsidP="00983A06">
            <w:pPr>
              <w:tabs>
                <w:tab w:val="left" w:pos="7425"/>
              </w:tabs>
              <w:spacing w:line="195" w:lineRule="atLeast"/>
              <w:ind w:left="0"/>
              <w:jc w:val="center"/>
              <w:rPr>
                <w:rFonts w:eastAsia="Times New Roman" w:cs="Times New Roman"/>
                <w:color w:val="000000"/>
                <w:szCs w:val="26"/>
              </w:rPr>
            </w:pPr>
          </w:p>
        </w:tc>
      </w:tr>
      <w:tr w:rsidR="00950FD8" w14:paraId="67346C22" w14:textId="77777777" w:rsidTr="00717347">
        <w:trPr>
          <w:jc w:val="center"/>
        </w:trPr>
        <w:tc>
          <w:tcPr>
            <w:tcW w:w="1016" w:type="dxa"/>
            <w:vAlign w:val="center"/>
          </w:tcPr>
          <w:p w14:paraId="70AD97C9" w14:textId="77777777" w:rsidR="00950FD8" w:rsidRPr="00983A06" w:rsidRDefault="00950FD8" w:rsidP="00220FDE">
            <w:pPr>
              <w:ind w:left="0"/>
              <w:jc w:val="left"/>
              <w:rPr>
                <w:rFonts w:eastAsia="Times New Roman" w:cs="Times New Roman"/>
                <w:color w:val="000000"/>
                <w:sz w:val="24"/>
                <w:szCs w:val="24"/>
              </w:rPr>
            </w:pPr>
          </w:p>
        </w:tc>
        <w:tc>
          <w:tcPr>
            <w:tcW w:w="2504" w:type="dxa"/>
            <w:vAlign w:val="center"/>
          </w:tcPr>
          <w:p w14:paraId="4EA4EB63" w14:textId="77777777" w:rsidR="00950FD8" w:rsidRPr="00983A06" w:rsidRDefault="00950FD8"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đ) Từ 80% đến dưới 85%</w:t>
            </w:r>
          </w:p>
        </w:tc>
        <w:tc>
          <w:tcPr>
            <w:tcW w:w="895" w:type="dxa"/>
            <w:vAlign w:val="center"/>
          </w:tcPr>
          <w:p w14:paraId="27E70810" w14:textId="77777777" w:rsidR="00950FD8" w:rsidRPr="00C642C7" w:rsidRDefault="00950FD8"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3</w:t>
            </w:r>
          </w:p>
        </w:tc>
        <w:tc>
          <w:tcPr>
            <w:tcW w:w="1576" w:type="dxa"/>
            <w:vMerge/>
            <w:vAlign w:val="center"/>
          </w:tcPr>
          <w:p w14:paraId="652D1225" w14:textId="77777777" w:rsidR="00950FD8" w:rsidRPr="00983A06" w:rsidRDefault="00950FD8" w:rsidP="006929D3">
            <w:pPr>
              <w:spacing w:before="120" w:after="120" w:line="195" w:lineRule="atLeast"/>
              <w:ind w:left="0"/>
              <w:jc w:val="center"/>
              <w:rPr>
                <w:rFonts w:eastAsia="Times New Roman" w:cs="Times New Roman"/>
                <w:color w:val="000000"/>
                <w:sz w:val="24"/>
                <w:szCs w:val="24"/>
              </w:rPr>
            </w:pPr>
          </w:p>
        </w:tc>
        <w:tc>
          <w:tcPr>
            <w:tcW w:w="909" w:type="dxa"/>
          </w:tcPr>
          <w:p w14:paraId="0D1E0876" w14:textId="77777777" w:rsidR="00950FD8" w:rsidRPr="00983A06" w:rsidRDefault="00950FD8" w:rsidP="00220FDE">
            <w:pPr>
              <w:ind w:left="0"/>
              <w:jc w:val="left"/>
              <w:rPr>
                <w:rFonts w:eastAsia="Times New Roman" w:cs="Times New Roman"/>
                <w:color w:val="000000"/>
                <w:sz w:val="24"/>
                <w:szCs w:val="24"/>
              </w:rPr>
            </w:pPr>
          </w:p>
        </w:tc>
        <w:tc>
          <w:tcPr>
            <w:tcW w:w="1198" w:type="dxa"/>
            <w:vAlign w:val="center"/>
          </w:tcPr>
          <w:p w14:paraId="54374360" w14:textId="77777777" w:rsidR="00950FD8" w:rsidRPr="00983A06" w:rsidRDefault="00950FD8" w:rsidP="00220FDE">
            <w:pPr>
              <w:spacing w:before="120" w:after="120" w:line="195" w:lineRule="atLeast"/>
              <w:ind w:left="0"/>
              <w:jc w:val="center"/>
              <w:rPr>
                <w:rFonts w:eastAsia="Times New Roman" w:cs="Times New Roman"/>
                <w:color w:val="000000"/>
                <w:sz w:val="24"/>
                <w:szCs w:val="24"/>
              </w:rPr>
            </w:pPr>
          </w:p>
        </w:tc>
        <w:tc>
          <w:tcPr>
            <w:tcW w:w="1366" w:type="dxa"/>
          </w:tcPr>
          <w:p w14:paraId="67208FAA" w14:textId="77777777" w:rsidR="00950FD8" w:rsidRDefault="00950FD8" w:rsidP="00983A06">
            <w:pPr>
              <w:tabs>
                <w:tab w:val="left" w:pos="7425"/>
              </w:tabs>
              <w:spacing w:line="195" w:lineRule="atLeast"/>
              <w:ind w:left="0"/>
              <w:jc w:val="center"/>
              <w:rPr>
                <w:rFonts w:eastAsia="Times New Roman" w:cs="Times New Roman"/>
                <w:color w:val="000000"/>
                <w:szCs w:val="26"/>
              </w:rPr>
            </w:pPr>
          </w:p>
        </w:tc>
      </w:tr>
      <w:tr w:rsidR="00950FD8" w14:paraId="768CCF29" w14:textId="77777777" w:rsidTr="00717347">
        <w:trPr>
          <w:jc w:val="center"/>
        </w:trPr>
        <w:tc>
          <w:tcPr>
            <w:tcW w:w="1016" w:type="dxa"/>
            <w:vAlign w:val="center"/>
          </w:tcPr>
          <w:p w14:paraId="61254C76" w14:textId="77777777" w:rsidR="00950FD8" w:rsidRPr="00983A06" w:rsidRDefault="00950FD8" w:rsidP="00220FDE">
            <w:pPr>
              <w:ind w:left="0"/>
              <w:jc w:val="left"/>
              <w:rPr>
                <w:rFonts w:eastAsia="Times New Roman" w:cs="Times New Roman"/>
                <w:color w:val="000000"/>
                <w:sz w:val="24"/>
                <w:szCs w:val="24"/>
              </w:rPr>
            </w:pPr>
          </w:p>
        </w:tc>
        <w:tc>
          <w:tcPr>
            <w:tcW w:w="2504" w:type="dxa"/>
            <w:vAlign w:val="center"/>
          </w:tcPr>
          <w:p w14:paraId="6EF32B39" w14:textId="77777777" w:rsidR="00950FD8" w:rsidRPr="00983A06" w:rsidRDefault="00950FD8"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e) Từ 75% đến dưới 80%</w:t>
            </w:r>
          </w:p>
        </w:tc>
        <w:tc>
          <w:tcPr>
            <w:tcW w:w="895" w:type="dxa"/>
            <w:vAlign w:val="center"/>
          </w:tcPr>
          <w:p w14:paraId="01CE1A2E" w14:textId="77777777" w:rsidR="00950FD8" w:rsidRPr="00C642C7" w:rsidRDefault="00950FD8"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2</w:t>
            </w:r>
          </w:p>
        </w:tc>
        <w:tc>
          <w:tcPr>
            <w:tcW w:w="1576" w:type="dxa"/>
            <w:vMerge/>
            <w:vAlign w:val="center"/>
          </w:tcPr>
          <w:p w14:paraId="5ACEFC8C" w14:textId="77777777" w:rsidR="00950FD8" w:rsidRPr="00983A06" w:rsidRDefault="00950FD8" w:rsidP="006929D3">
            <w:pPr>
              <w:spacing w:before="120" w:after="120" w:line="195" w:lineRule="atLeast"/>
              <w:ind w:left="0"/>
              <w:jc w:val="center"/>
              <w:rPr>
                <w:rFonts w:eastAsia="Times New Roman" w:cs="Times New Roman"/>
                <w:color w:val="000000"/>
                <w:sz w:val="24"/>
                <w:szCs w:val="24"/>
              </w:rPr>
            </w:pPr>
          </w:p>
        </w:tc>
        <w:tc>
          <w:tcPr>
            <w:tcW w:w="909" w:type="dxa"/>
          </w:tcPr>
          <w:p w14:paraId="51BB7CA6" w14:textId="77777777" w:rsidR="00950FD8" w:rsidRPr="00983A06" w:rsidRDefault="00950FD8" w:rsidP="00220FDE">
            <w:pPr>
              <w:ind w:left="0"/>
              <w:jc w:val="left"/>
              <w:rPr>
                <w:rFonts w:eastAsia="Times New Roman" w:cs="Times New Roman"/>
                <w:color w:val="000000"/>
                <w:sz w:val="24"/>
                <w:szCs w:val="24"/>
              </w:rPr>
            </w:pPr>
          </w:p>
        </w:tc>
        <w:tc>
          <w:tcPr>
            <w:tcW w:w="1198" w:type="dxa"/>
            <w:vAlign w:val="center"/>
          </w:tcPr>
          <w:p w14:paraId="20A9CB77" w14:textId="77777777" w:rsidR="00950FD8" w:rsidRPr="00983A06" w:rsidRDefault="00950FD8" w:rsidP="00220FDE">
            <w:pPr>
              <w:spacing w:before="120" w:after="120" w:line="195" w:lineRule="atLeast"/>
              <w:ind w:left="0"/>
              <w:jc w:val="center"/>
              <w:rPr>
                <w:rFonts w:eastAsia="Times New Roman" w:cs="Times New Roman"/>
                <w:color w:val="000000"/>
                <w:sz w:val="24"/>
                <w:szCs w:val="24"/>
              </w:rPr>
            </w:pPr>
          </w:p>
        </w:tc>
        <w:tc>
          <w:tcPr>
            <w:tcW w:w="1366" w:type="dxa"/>
          </w:tcPr>
          <w:p w14:paraId="2CEF61EF" w14:textId="77777777" w:rsidR="00950FD8" w:rsidRDefault="00950FD8" w:rsidP="00983A06">
            <w:pPr>
              <w:tabs>
                <w:tab w:val="left" w:pos="7425"/>
              </w:tabs>
              <w:spacing w:line="195" w:lineRule="atLeast"/>
              <w:ind w:left="0"/>
              <w:jc w:val="center"/>
              <w:rPr>
                <w:rFonts w:eastAsia="Times New Roman" w:cs="Times New Roman"/>
                <w:color w:val="000000"/>
                <w:szCs w:val="26"/>
              </w:rPr>
            </w:pPr>
          </w:p>
        </w:tc>
      </w:tr>
      <w:tr w:rsidR="00950FD8" w14:paraId="5FF16ECE" w14:textId="77777777" w:rsidTr="00717347">
        <w:trPr>
          <w:jc w:val="center"/>
        </w:trPr>
        <w:tc>
          <w:tcPr>
            <w:tcW w:w="1016" w:type="dxa"/>
            <w:vAlign w:val="center"/>
          </w:tcPr>
          <w:p w14:paraId="12F440B9" w14:textId="77777777" w:rsidR="00950FD8" w:rsidRPr="00983A06" w:rsidRDefault="00950FD8" w:rsidP="00220FDE">
            <w:pPr>
              <w:ind w:left="0"/>
              <w:jc w:val="left"/>
              <w:rPr>
                <w:rFonts w:eastAsia="Times New Roman" w:cs="Times New Roman"/>
                <w:color w:val="000000"/>
                <w:sz w:val="24"/>
                <w:szCs w:val="24"/>
              </w:rPr>
            </w:pPr>
          </w:p>
        </w:tc>
        <w:tc>
          <w:tcPr>
            <w:tcW w:w="2504" w:type="dxa"/>
            <w:vAlign w:val="center"/>
          </w:tcPr>
          <w:p w14:paraId="3F63B12E" w14:textId="77777777" w:rsidR="00950FD8" w:rsidRPr="00983A06" w:rsidRDefault="00950FD8"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g) Từ 70% đến dưới 75%</w:t>
            </w:r>
          </w:p>
        </w:tc>
        <w:tc>
          <w:tcPr>
            <w:tcW w:w="895" w:type="dxa"/>
            <w:vAlign w:val="center"/>
          </w:tcPr>
          <w:p w14:paraId="6E90FF7C" w14:textId="77777777" w:rsidR="00950FD8" w:rsidRPr="00C642C7" w:rsidRDefault="00950FD8"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w:t>
            </w:r>
          </w:p>
        </w:tc>
        <w:tc>
          <w:tcPr>
            <w:tcW w:w="1576" w:type="dxa"/>
            <w:vMerge/>
            <w:vAlign w:val="center"/>
          </w:tcPr>
          <w:p w14:paraId="4BA626B7" w14:textId="77777777" w:rsidR="00950FD8" w:rsidRPr="00983A06" w:rsidRDefault="00950FD8" w:rsidP="006929D3">
            <w:pPr>
              <w:spacing w:before="120" w:after="120" w:line="195" w:lineRule="atLeast"/>
              <w:ind w:left="0"/>
              <w:jc w:val="center"/>
              <w:rPr>
                <w:rFonts w:eastAsia="Times New Roman" w:cs="Times New Roman"/>
                <w:color w:val="000000"/>
                <w:sz w:val="24"/>
                <w:szCs w:val="24"/>
              </w:rPr>
            </w:pPr>
          </w:p>
        </w:tc>
        <w:tc>
          <w:tcPr>
            <w:tcW w:w="909" w:type="dxa"/>
          </w:tcPr>
          <w:p w14:paraId="40281F42" w14:textId="77777777" w:rsidR="00950FD8" w:rsidRPr="00983A06" w:rsidRDefault="00950FD8" w:rsidP="00220FDE">
            <w:pPr>
              <w:ind w:left="0"/>
              <w:jc w:val="left"/>
              <w:rPr>
                <w:rFonts w:eastAsia="Times New Roman" w:cs="Times New Roman"/>
                <w:color w:val="000000"/>
                <w:sz w:val="24"/>
                <w:szCs w:val="24"/>
              </w:rPr>
            </w:pPr>
          </w:p>
        </w:tc>
        <w:tc>
          <w:tcPr>
            <w:tcW w:w="1198" w:type="dxa"/>
            <w:vAlign w:val="center"/>
          </w:tcPr>
          <w:p w14:paraId="5E440C94" w14:textId="77777777" w:rsidR="00950FD8" w:rsidRPr="00983A06" w:rsidRDefault="00950FD8" w:rsidP="00220FDE">
            <w:pPr>
              <w:spacing w:before="120" w:after="120" w:line="195" w:lineRule="atLeast"/>
              <w:ind w:left="0"/>
              <w:jc w:val="center"/>
              <w:rPr>
                <w:rFonts w:eastAsia="Times New Roman" w:cs="Times New Roman"/>
                <w:color w:val="000000"/>
                <w:sz w:val="24"/>
                <w:szCs w:val="24"/>
              </w:rPr>
            </w:pPr>
          </w:p>
        </w:tc>
        <w:tc>
          <w:tcPr>
            <w:tcW w:w="1366" w:type="dxa"/>
          </w:tcPr>
          <w:p w14:paraId="73A36F4A" w14:textId="77777777" w:rsidR="00950FD8" w:rsidRDefault="00950FD8" w:rsidP="00983A06">
            <w:pPr>
              <w:tabs>
                <w:tab w:val="left" w:pos="7425"/>
              </w:tabs>
              <w:spacing w:line="195" w:lineRule="atLeast"/>
              <w:ind w:left="0"/>
              <w:jc w:val="center"/>
              <w:rPr>
                <w:rFonts w:eastAsia="Times New Roman" w:cs="Times New Roman"/>
                <w:color w:val="000000"/>
                <w:szCs w:val="26"/>
              </w:rPr>
            </w:pPr>
          </w:p>
        </w:tc>
      </w:tr>
      <w:tr w:rsidR="00950FD8" w14:paraId="1702F35F" w14:textId="77777777" w:rsidTr="00717347">
        <w:trPr>
          <w:jc w:val="center"/>
        </w:trPr>
        <w:tc>
          <w:tcPr>
            <w:tcW w:w="1016" w:type="dxa"/>
            <w:vAlign w:val="center"/>
          </w:tcPr>
          <w:p w14:paraId="4C34B7AA" w14:textId="77777777" w:rsidR="00950FD8" w:rsidRPr="00983A06" w:rsidRDefault="00950FD8" w:rsidP="00220FDE">
            <w:pPr>
              <w:ind w:left="0"/>
              <w:jc w:val="left"/>
              <w:rPr>
                <w:rFonts w:eastAsia="Times New Roman" w:cs="Times New Roman"/>
                <w:color w:val="000000"/>
                <w:sz w:val="24"/>
                <w:szCs w:val="24"/>
              </w:rPr>
            </w:pPr>
          </w:p>
        </w:tc>
        <w:tc>
          <w:tcPr>
            <w:tcW w:w="2504" w:type="dxa"/>
            <w:vAlign w:val="center"/>
          </w:tcPr>
          <w:p w14:paraId="1D76E501" w14:textId="77777777" w:rsidR="00950FD8" w:rsidRPr="00983A06" w:rsidRDefault="00950FD8"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h) Từ 50% đến dưới 70%</w:t>
            </w:r>
          </w:p>
        </w:tc>
        <w:tc>
          <w:tcPr>
            <w:tcW w:w="895" w:type="dxa"/>
            <w:vAlign w:val="center"/>
          </w:tcPr>
          <w:p w14:paraId="753C0E95" w14:textId="77777777" w:rsidR="00950FD8" w:rsidRPr="00C642C7" w:rsidRDefault="00950FD8"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0.25</w:t>
            </w:r>
          </w:p>
        </w:tc>
        <w:tc>
          <w:tcPr>
            <w:tcW w:w="1576" w:type="dxa"/>
            <w:vMerge/>
            <w:vAlign w:val="center"/>
          </w:tcPr>
          <w:p w14:paraId="1C086550" w14:textId="77777777" w:rsidR="00950FD8" w:rsidRPr="00983A06" w:rsidRDefault="00950FD8" w:rsidP="006929D3">
            <w:pPr>
              <w:spacing w:before="120" w:after="120" w:line="195" w:lineRule="atLeast"/>
              <w:ind w:left="0"/>
              <w:jc w:val="center"/>
              <w:rPr>
                <w:rFonts w:eastAsia="Times New Roman" w:cs="Times New Roman"/>
                <w:color w:val="000000"/>
                <w:sz w:val="24"/>
                <w:szCs w:val="24"/>
              </w:rPr>
            </w:pPr>
          </w:p>
        </w:tc>
        <w:tc>
          <w:tcPr>
            <w:tcW w:w="909" w:type="dxa"/>
          </w:tcPr>
          <w:p w14:paraId="09237938" w14:textId="77777777" w:rsidR="00950FD8" w:rsidRPr="00983A06" w:rsidRDefault="00950FD8" w:rsidP="00220FDE">
            <w:pPr>
              <w:ind w:left="0"/>
              <w:jc w:val="left"/>
              <w:rPr>
                <w:rFonts w:eastAsia="Times New Roman" w:cs="Times New Roman"/>
                <w:color w:val="000000"/>
                <w:sz w:val="24"/>
                <w:szCs w:val="24"/>
              </w:rPr>
            </w:pPr>
          </w:p>
        </w:tc>
        <w:tc>
          <w:tcPr>
            <w:tcW w:w="1198" w:type="dxa"/>
            <w:vAlign w:val="center"/>
          </w:tcPr>
          <w:p w14:paraId="30EE13F0" w14:textId="77777777" w:rsidR="00950FD8" w:rsidRPr="00983A06" w:rsidRDefault="00950FD8" w:rsidP="00220FDE">
            <w:pPr>
              <w:spacing w:before="120" w:after="120" w:line="195" w:lineRule="atLeast"/>
              <w:ind w:left="0"/>
              <w:jc w:val="center"/>
              <w:rPr>
                <w:rFonts w:eastAsia="Times New Roman" w:cs="Times New Roman"/>
                <w:color w:val="000000"/>
                <w:sz w:val="24"/>
                <w:szCs w:val="24"/>
              </w:rPr>
            </w:pPr>
          </w:p>
        </w:tc>
        <w:tc>
          <w:tcPr>
            <w:tcW w:w="1366" w:type="dxa"/>
          </w:tcPr>
          <w:p w14:paraId="387FB9AD" w14:textId="77777777" w:rsidR="00950FD8" w:rsidRDefault="00950FD8" w:rsidP="00983A06">
            <w:pPr>
              <w:tabs>
                <w:tab w:val="left" w:pos="7425"/>
              </w:tabs>
              <w:spacing w:line="195" w:lineRule="atLeast"/>
              <w:ind w:left="0"/>
              <w:jc w:val="center"/>
              <w:rPr>
                <w:rFonts w:eastAsia="Times New Roman" w:cs="Times New Roman"/>
                <w:color w:val="000000"/>
                <w:szCs w:val="26"/>
              </w:rPr>
            </w:pPr>
          </w:p>
        </w:tc>
      </w:tr>
      <w:tr w:rsidR="00950FD8" w14:paraId="1FB418CE" w14:textId="77777777" w:rsidTr="00717347">
        <w:trPr>
          <w:jc w:val="center"/>
        </w:trPr>
        <w:tc>
          <w:tcPr>
            <w:tcW w:w="1016" w:type="dxa"/>
            <w:vAlign w:val="center"/>
          </w:tcPr>
          <w:p w14:paraId="673F4EF6" w14:textId="77777777" w:rsidR="00950FD8" w:rsidRPr="00983A06" w:rsidRDefault="00950FD8" w:rsidP="00220FDE">
            <w:pPr>
              <w:ind w:left="0"/>
              <w:jc w:val="left"/>
              <w:rPr>
                <w:rFonts w:eastAsia="Times New Roman" w:cs="Times New Roman"/>
                <w:color w:val="000000"/>
                <w:sz w:val="24"/>
                <w:szCs w:val="24"/>
              </w:rPr>
            </w:pPr>
          </w:p>
        </w:tc>
        <w:tc>
          <w:tcPr>
            <w:tcW w:w="2504" w:type="dxa"/>
            <w:vAlign w:val="center"/>
          </w:tcPr>
          <w:p w14:paraId="02C53034" w14:textId="77777777" w:rsidR="00950FD8" w:rsidRPr="00983A06" w:rsidRDefault="00950FD8"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i) Dưới 50%</w:t>
            </w:r>
          </w:p>
        </w:tc>
        <w:tc>
          <w:tcPr>
            <w:tcW w:w="895" w:type="dxa"/>
            <w:vAlign w:val="center"/>
          </w:tcPr>
          <w:p w14:paraId="61D6DF87" w14:textId="77777777" w:rsidR="00950FD8" w:rsidRPr="00C642C7" w:rsidRDefault="00950FD8"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Merge/>
            <w:vAlign w:val="center"/>
          </w:tcPr>
          <w:p w14:paraId="0B4A376F" w14:textId="77777777" w:rsidR="00950FD8" w:rsidRPr="00983A06" w:rsidRDefault="00950FD8" w:rsidP="006929D3">
            <w:pPr>
              <w:spacing w:before="120" w:after="120" w:line="195" w:lineRule="atLeast"/>
              <w:ind w:left="0"/>
              <w:jc w:val="center"/>
              <w:rPr>
                <w:rFonts w:eastAsia="Times New Roman" w:cs="Times New Roman"/>
                <w:color w:val="000000"/>
                <w:sz w:val="24"/>
                <w:szCs w:val="24"/>
              </w:rPr>
            </w:pPr>
          </w:p>
        </w:tc>
        <w:tc>
          <w:tcPr>
            <w:tcW w:w="909" w:type="dxa"/>
          </w:tcPr>
          <w:p w14:paraId="393D4B55" w14:textId="77777777" w:rsidR="00950FD8" w:rsidRPr="00983A06" w:rsidRDefault="00950FD8" w:rsidP="00220FDE">
            <w:pPr>
              <w:ind w:left="0"/>
              <w:jc w:val="left"/>
              <w:rPr>
                <w:rFonts w:eastAsia="Times New Roman" w:cs="Times New Roman"/>
                <w:color w:val="000000"/>
                <w:sz w:val="24"/>
                <w:szCs w:val="24"/>
              </w:rPr>
            </w:pPr>
          </w:p>
        </w:tc>
        <w:tc>
          <w:tcPr>
            <w:tcW w:w="1198" w:type="dxa"/>
            <w:vAlign w:val="center"/>
          </w:tcPr>
          <w:p w14:paraId="7F7FC395" w14:textId="77777777" w:rsidR="00950FD8" w:rsidRPr="00983A06" w:rsidRDefault="00950FD8" w:rsidP="00220FDE">
            <w:pPr>
              <w:spacing w:before="120" w:after="120" w:line="195" w:lineRule="atLeast"/>
              <w:ind w:left="0"/>
              <w:jc w:val="center"/>
              <w:rPr>
                <w:rFonts w:eastAsia="Times New Roman" w:cs="Times New Roman"/>
                <w:color w:val="000000"/>
                <w:sz w:val="24"/>
                <w:szCs w:val="24"/>
              </w:rPr>
            </w:pPr>
          </w:p>
        </w:tc>
        <w:tc>
          <w:tcPr>
            <w:tcW w:w="1366" w:type="dxa"/>
          </w:tcPr>
          <w:p w14:paraId="637F24D0" w14:textId="77777777" w:rsidR="00950FD8" w:rsidRDefault="00950FD8" w:rsidP="00983A06">
            <w:pPr>
              <w:tabs>
                <w:tab w:val="left" w:pos="7425"/>
              </w:tabs>
              <w:spacing w:line="195" w:lineRule="atLeast"/>
              <w:ind w:left="0"/>
              <w:jc w:val="center"/>
              <w:rPr>
                <w:rFonts w:eastAsia="Times New Roman" w:cs="Times New Roman"/>
                <w:color w:val="000000"/>
                <w:szCs w:val="26"/>
              </w:rPr>
            </w:pPr>
          </w:p>
        </w:tc>
      </w:tr>
      <w:tr w:rsidR="005E46A6" w14:paraId="5EA577D1" w14:textId="77777777" w:rsidTr="00717347">
        <w:trPr>
          <w:jc w:val="center"/>
        </w:trPr>
        <w:tc>
          <w:tcPr>
            <w:tcW w:w="1016" w:type="dxa"/>
            <w:vAlign w:val="center"/>
          </w:tcPr>
          <w:p w14:paraId="5B285720" w14:textId="77777777" w:rsidR="005E46A6" w:rsidRPr="00983A06" w:rsidRDefault="005E46A6"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3</w:t>
            </w:r>
          </w:p>
        </w:tc>
        <w:tc>
          <w:tcPr>
            <w:tcW w:w="2504" w:type="dxa"/>
            <w:vAlign w:val="center"/>
          </w:tcPr>
          <w:p w14:paraId="35A33A9F" w14:textId="77777777" w:rsidR="005E46A6" w:rsidRPr="00983A06" w:rsidRDefault="005E46A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Không có cán bộ, công chức bị xử lý kỷ luật hành chính hoặc bị truy cứu trách nhiệm hình sự</w:t>
            </w:r>
          </w:p>
        </w:tc>
        <w:tc>
          <w:tcPr>
            <w:tcW w:w="895" w:type="dxa"/>
            <w:vAlign w:val="center"/>
          </w:tcPr>
          <w:p w14:paraId="520CB0FD" w14:textId="77777777" w:rsidR="005E46A6" w:rsidRPr="00C642C7" w:rsidRDefault="005E46A6"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1576" w:type="dxa"/>
            <w:vMerge w:val="restart"/>
            <w:vAlign w:val="center"/>
          </w:tcPr>
          <w:p w14:paraId="4BEEC1D6" w14:textId="036A4DE2" w:rsidR="005E46A6" w:rsidRPr="00983A06" w:rsidRDefault="005E46A6" w:rsidP="006929D3">
            <w:pPr>
              <w:spacing w:before="120" w:after="120" w:line="195" w:lineRule="atLeast"/>
              <w:ind w:left="0"/>
              <w:jc w:val="center"/>
              <w:rPr>
                <w:rFonts w:eastAsia="Times New Roman" w:cs="Times New Roman"/>
                <w:color w:val="000000"/>
                <w:sz w:val="24"/>
                <w:szCs w:val="24"/>
              </w:rPr>
            </w:pPr>
          </w:p>
        </w:tc>
        <w:tc>
          <w:tcPr>
            <w:tcW w:w="909" w:type="dxa"/>
          </w:tcPr>
          <w:p w14:paraId="218F061C" w14:textId="77777777" w:rsidR="005E46A6" w:rsidRPr="00983A06" w:rsidRDefault="005E46A6"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06EA3213" w14:textId="00EBC10E" w:rsidR="005E46A6" w:rsidRPr="00983A06" w:rsidRDefault="00402BBF"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5</w:t>
            </w:r>
          </w:p>
        </w:tc>
        <w:tc>
          <w:tcPr>
            <w:tcW w:w="1366" w:type="dxa"/>
          </w:tcPr>
          <w:p w14:paraId="618FA478" w14:textId="77777777" w:rsidR="005E46A6" w:rsidRDefault="005E46A6" w:rsidP="00983A06">
            <w:pPr>
              <w:tabs>
                <w:tab w:val="left" w:pos="7425"/>
              </w:tabs>
              <w:spacing w:line="195" w:lineRule="atLeast"/>
              <w:ind w:left="0"/>
              <w:jc w:val="center"/>
              <w:rPr>
                <w:rFonts w:eastAsia="Times New Roman" w:cs="Times New Roman"/>
                <w:color w:val="000000"/>
                <w:szCs w:val="26"/>
              </w:rPr>
            </w:pPr>
          </w:p>
        </w:tc>
      </w:tr>
      <w:tr w:rsidR="005E46A6" w14:paraId="6697649E" w14:textId="77777777" w:rsidTr="00717347">
        <w:trPr>
          <w:jc w:val="center"/>
        </w:trPr>
        <w:tc>
          <w:tcPr>
            <w:tcW w:w="1016" w:type="dxa"/>
            <w:vAlign w:val="center"/>
          </w:tcPr>
          <w:p w14:paraId="0CF2802B" w14:textId="77777777" w:rsidR="005E46A6" w:rsidRPr="00983A06" w:rsidRDefault="005E46A6"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4E2BB308" w14:textId="77777777" w:rsidR="005E46A6" w:rsidRPr="00983A06" w:rsidRDefault="005E46A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Không có cán bộ, công chức bị xử lý kỷ luật hành chính hoặc bị truy cứu trách nhiệm hình sự</w:t>
            </w:r>
          </w:p>
        </w:tc>
        <w:tc>
          <w:tcPr>
            <w:tcW w:w="895" w:type="dxa"/>
            <w:vAlign w:val="center"/>
          </w:tcPr>
          <w:p w14:paraId="7D8029B2" w14:textId="77777777" w:rsidR="005E46A6" w:rsidRPr="00C642C7" w:rsidRDefault="005E46A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5</w:t>
            </w:r>
          </w:p>
        </w:tc>
        <w:tc>
          <w:tcPr>
            <w:tcW w:w="1576" w:type="dxa"/>
            <w:vMerge/>
            <w:vAlign w:val="center"/>
          </w:tcPr>
          <w:p w14:paraId="38CC922B" w14:textId="77777777" w:rsidR="005E46A6" w:rsidRPr="00983A06" w:rsidRDefault="005E46A6" w:rsidP="006929D3">
            <w:pPr>
              <w:spacing w:before="120" w:after="120" w:line="195" w:lineRule="atLeast"/>
              <w:ind w:left="0"/>
              <w:jc w:val="center"/>
              <w:rPr>
                <w:rFonts w:eastAsia="Times New Roman" w:cs="Times New Roman"/>
                <w:color w:val="000000"/>
                <w:sz w:val="24"/>
                <w:szCs w:val="24"/>
              </w:rPr>
            </w:pPr>
          </w:p>
        </w:tc>
        <w:tc>
          <w:tcPr>
            <w:tcW w:w="909" w:type="dxa"/>
          </w:tcPr>
          <w:p w14:paraId="1B1042E1" w14:textId="77777777" w:rsidR="005E46A6" w:rsidRPr="00983A06" w:rsidRDefault="005E46A6" w:rsidP="00220FDE">
            <w:pPr>
              <w:ind w:left="0"/>
              <w:jc w:val="left"/>
              <w:rPr>
                <w:rFonts w:eastAsia="Times New Roman" w:cs="Times New Roman"/>
                <w:color w:val="000000"/>
                <w:sz w:val="24"/>
                <w:szCs w:val="24"/>
              </w:rPr>
            </w:pPr>
          </w:p>
        </w:tc>
        <w:tc>
          <w:tcPr>
            <w:tcW w:w="1198" w:type="dxa"/>
            <w:vAlign w:val="center"/>
          </w:tcPr>
          <w:p w14:paraId="59E2819C" w14:textId="77777777" w:rsidR="005E46A6" w:rsidRPr="00983A06" w:rsidRDefault="005E46A6" w:rsidP="00220FDE">
            <w:pPr>
              <w:spacing w:before="120" w:after="120" w:line="195" w:lineRule="atLeast"/>
              <w:ind w:left="0"/>
              <w:jc w:val="center"/>
              <w:rPr>
                <w:rFonts w:eastAsia="Times New Roman" w:cs="Times New Roman"/>
                <w:color w:val="000000"/>
                <w:sz w:val="24"/>
                <w:szCs w:val="24"/>
              </w:rPr>
            </w:pPr>
          </w:p>
        </w:tc>
        <w:tc>
          <w:tcPr>
            <w:tcW w:w="1366" w:type="dxa"/>
          </w:tcPr>
          <w:p w14:paraId="61932FA3" w14:textId="77777777" w:rsidR="005E46A6" w:rsidRDefault="005E46A6" w:rsidP="00983A06">
            <w:pPr>
              <w:tabs>
                <w:tab w:val="left" w:pos="7425"/>
              </w:tabs>
              <w:spacing w:line="195" w:lineRule="atLeast"/>
              <w:ind w:left="0"/>
              <w:jc w:val="center"/>
              <w:rPr>
                <w:rFonts w:eastAsia="Times New Roman" w:cs="Times New Roman"/>
                <w:color w:val="000000"/>
                <w:szCs w:val="26"/>
              </w:rPr>
            </w:pPr>
          </w:p>
        </w:tc>
      </w:tr>
      <w:tr w:rsidR="006929D3" w14:paraId="133EC8BA" w14:textId="77777777" w:rsidTr="00717347">
        <w:trPr>
          <w:jc w:val="center"/>
        </w:trPr>
        <w:tc>
          <w:tcPr>
            <w:tcW w:w="1016" w:type="dxa"/>
            <w:vAlign w:val="center"/>
          </w:tcPr>
          <w:p w14:paraId="58FBEA86" w14:textId="77777777" w:rsidR="006929D3" w:rsidRPr="00983A06" w:rsidRDefault="006929D3" w:rsidP="00220FDE">
            <w:pPr>
              <w:ind w:left="0"/>
              <w:jc w:val="left"/>
              <w:rPr>
                <w:rFonts w:eastAsia="Times New Roman" w:cs="Times New Roman"/>
                <w:color w:val="000000"/>
                <w:sz w:val="24"/>
                <w:szCs w:val="24"/>
              </w:rPr>
            </w:pPr>
          </w:p>
        </w:tc>
        <w:tc>
          <w:tcPr>
            <w:tcW w:w="2504" w:type="dxa"/>
            <w:vAlign w:val="center"/>
          </w:tcPr>
          <w:p w14:paraId="5360EA73" w14:textId="77777777" w:rsidR="006929D3" w:rsidRPr="00983A06" w:rsidRDefault="006929D3"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Có cán bộ, công chức bị xử lý kỷ luật hành chính hoặc bị truy cứu trách nhiệm hình sự</w:t>
            </w:r>
          </w:p>
        </w:tc>
        <w:tc>
          <w:tcPr>
            <w:tcW w:w="895" w:type="dxa"/>
            <w:vAlign w:val="center"/>
          </w:tcPr>
          <w:p w14:paraId="480F1A77" w14:textId="77777777" w:rsidR="006929D3" w:rsidRPr="00C642C7" w:rsidRDefault="006929D3"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Align w:val="center"/>
          </w:tcPr>
          <w:p w14:paraId="06771529" w14:textId="77777777" w:rsidR="006929D3" w:rsidRPr="00983A06" w:rsidRDefault="006929D3" w:rsidP="006929D3">
            <w:pPr>
              <w:spacing w:before="120" w:after="120" w:line="195" w:lineRule="atLeast"/>
              <w:ind w:left="0"/>
              <w:jc w:val="center"/>
              <w:rPr>
                <w:rFonts w:eastAsia="Times New Roman" w:cs="Times New Roman"/>
                <w:color w:val="000000"/>
                <w:sz w:val="24"/>
                <w:szCs w:val="24"/>
              </w:rPr>
            </w:pPr>
          </w:p>
        </w:tc>
        <w:tc>
          <w:tcPr>
            <w:tcW w:w="909" w:type="dxa"/>
          </w:tcPr>
          <w:p w14:paraId="217375C7"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657A0964" w14:textId="77777777" w:rsidR="006929D3" w:rsidRPr="00983A06" w:rsidRDefault="006154C5"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366" w:type="dxa"/>
          </w:tcPr>
          <w:p w14:paraId="15C720B7"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r w:rsidR="005E46A6" w14:paraId="041A3BDB" w14:textId="77777777" w:rsidTr="00717347">
        <w:trPr>
          <w:jc w:val="center"/>
        </w:trPr>
        <w:tc>
          <w:tcPr>
            <w:tcW w:w="1016" w:type="dxa"/>
            <w:vAlign w:val="center"/>
          </w:tcPr>
          <w:p w14:paraId="6AA73C8B" w14:textId="77777777" w:rsidR="005E46A6" w:rsidRPr="00983A06" w:rsidRDefault="005E46A6"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Chỉ tiêu 4</w:t>
            </w:r>
          </w:p>
        </w:tc>
        <w:tc>
          <w:tcPr>
            <w:tcW w:w="2504" w:type="dxa"/>
            <w:vAlign w:val="center"/>
          </w:tcPr>
          <w:p w14:paraId="2CCA8A72" w14:textId="77777777" w:rsidR="005E46A6" w:rsidRPr="00983A06" w:rsidRDefault="005E46A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b/>
                <w:bCs/>
                <w:color w:val="000000"/>
                <w:sz w:val="24"/>
                <w:szCs w:val="24"/>
                <w:lang w:val="vi-VN"/>
              </w:rPr>
              <w:t xml:space="preserve">Đạt tiêu chuẩn “An toàn về an ninh, trật tự” theo đúng quy định pháp luật về an </w:t>
            </w:r>
            <w:r w:rsidRPr="00983A06">
              <w:rPr>
                <w:rFonts w:eastAsia="Times New Roman" w:cs="Times New Roman"/>
                <w:b/>
                <w:bCs/>
                <w:color w:val="000000"/>
                <w:sz w:val="24"/>
                <w:szCs w:val="24"/>
                <w:lang w:val="vi-VN"/>
              </w:rPr>
              <w:lastRenderedPageBreak/>
              <w:t>ninh quốc gia, trật tự, an toàn xã hội</w:t>
            </w:r>
          </w:p>
        </w:tc>
        <w:tc>
          <w:tcPr>
            <w:tcW w:w="895" w:type="dxa"/>
            <w:vAlign w:val="center"/>
          </w:tcPr>
          <w:p w14:paraId="712E0B1B" w14:textId="77777777" w:rsidR="005E46A6" w:rsidRPr="00C642C7" w:rsidRDefault="005E46A6" w:rsidP="006929D3">
            <w:pPr>
              <w:spacing w:before="120" w:after="120" w:line="195" w:lineRule="atLeast"/>
              <w:ind w:left="0"/>
              <w:jc w:val="center"/>
              <w:rPr>
                <w:rFonts w:eastAsia="Times New Roman" w:cs="Times New Roman"/>
                <w:b/>
                <w:bCs/>
                <w:color w:val="000000"/>
                <w:sz w:val="24"/>
                <w:szCs w:val="24"/>
              </w:rPr>
            </w:pPr>
            <w:r>
              <w:rPr>
                <w:rFonts w:eastAsia="Times New Roman" w:cs="Times New Roman"/>
                <w:b/>
                <w:bCs/>
                <w:color w:val="000000"/>
                <w:sz w:val="24"/>
                <w:szCs w:val="24"/>
              </w:rPr>
              <w:lastRenderedPageBreak/>
              <w:t>6</w:t>
            </w:r>
          </w:p>
        </w:tc>
        <w:tc>
          <w:tcPr>
            <w:tcW w:w="1576" w:type="dxa"/>
            <w:vMerge w:val="restart"/>
            <w:vAlign w:val="center"/>
          </w:tcPr>
          <w:p w14:paraId="0E6D06E5" w14:textId="224F5EE1" w:rsidR="005E46A6" w:rsidRPr="00983A06" w:rsidRDefault="005E6DE8"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Quyết định 2</w:t>
            </w:r>
            <w:r w:rsidR="00402BBF">
              <w:rPr>
                <w:rFonts w:eastAsia="Times New Roman" w:cs="Times New Roman"/>
                <w:color w:val="000000"/>
                <w:sz w:val="24"/>
                <w:szCs w:val="24"/>
              </w:rPr>
              <w:t>0081</w:t>
            </w:r>
            <w:r>
              <w:rPr>
                <w:rFonts w:eastAsia="Times New Roman" w:cs="Times New Roman"/>
                <w:color w:val="000000"/>
                <w:sz w:val="24"/>
                <w:szCs w:val="24"/>
              </w:rPr>
              <w:t xml:space="preserve">/QĐ-UBND ngày </w:t>
            </w:r>
            <w:r w:rsidR="00402BBF">
              <w:rPr>
                <w:rFonts w:eastAsia="Times New Roman" w:cs="Times New Roman"/>
                <w:color w:val="000000"/>
                <w:sz w:val="24"/>
                <w:szCs w:val="24"/>
              </w:rPr>
              <w:t>24/11/2023</w:t>
            </w:r>
            <w:r>
              <w:rPr>
                <w:rFonts w:eastAsia="Times New Roman" w:cs="Times New Roman"/>
                <w:color w:val="000000"/>
                <w:sz w:val="24"/>
                <w:szCs w:val="24"/>
              </w:rPr>
              <w:t xml:space="preserve"> </w:t>
            </w:r>
            <w:r>
              <w:rPr>
                <w:rFonts w:eastAsia="Times New Roman" w:cs="Times New Roman"/>
                <w:color w:val="000000"/>
                <w:sz w:val="24"/>
                <w:szCs w:val="24"/>
              </w:rPr>
              <w:lastRenderedPageBreak/>
              <w:t>quyết định công nhận xã, phường, cơ quan doanh nghiệp cơ sở giáo dục đạt tiêu chuẩn “An toàn về ANTT” và phân loại phong trào TDBVANTQ năm 2022</w:t>
            </w:r>
            <w:r w:rsidR="00122916">
              <w:rPr>
                <w:rFonts w:eastAsia="Times New Roman" w:cs="Times New Roman"/>
                <w:color w:val="000000"/>
                <w:sz w:val="24"/>
                <w:szCs w:val="24"/>
              </w:rPr>
              <w:t xml:space="preserve">. Phường Hoài Xuân đạt loại </w:t>
            </w:r>
            <w:r w:rsidR="00402BBF">
              <w:rPr>
                <w:rFonts w:eastAsia="Times New Roman" w:cs="Times New Roman"/>
                <w:color w:val="000000"/>
                <w:sz w:val="24"/>
                <w:szCs w:val="24"/>
              </w:rPr>
              <w:t>Xuất sắc</w:t>
            </w:r>
          </w:p>
        </w:tc>
        <w:tc>
          <w:tcPr>
            <w:tcW w:w="909" w:type="dxa"/>
          </w:tcPr>
          <w:p w14:paraId="07AE2AE1" w14:textId="77777777" w:rsidR="005E46A6" w:rsidRPr="00983A06" w:rsidRDefault="005E46A6" w:rsidP="00220FDE">
            <w:pPr>
              <w:spacing w:before="120" w:after="120" w:line="195" w:lineRule="atLeast"/>
              <w:ind w:left="0"/>
              <w:jc w:val="left"/>
              <w:rPr>
                <w:rFonts w:eastAsia="Times New Roman" w:cs="Times New Roman"/>
                <w:color w:val="000000"/>
                <w:sz w:val="24"/>
                <w:szCs w:val="24"/>
                <w:lang w:val="vi-VN"/>
              </w:rPr>
            </w:pPr>
          </w:p>
        </w:tc>
        <w:tc>
          <w:tcPr>
            <w:tcW w:w="1198" w:type="dxa"/>
            <w:vAlign w:val="center"/>
          </w:tcPr>
          <w:p w14:paraId="3FAFA93E" w14:textId="77777777" w:rsidR="005E46A6" w:rsidRPr="00983A06" w:rsidRDefault="005E46A6"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6</w:t>
            </w:r>
          </w:p>
        </w:tc>
        <w:tc>
          <w:tcPr>
            <w:tcW w:w="1366" w:type="dxa"/>
          </w:tcPr>
          <w:p w14:paraId="50FC8F82" w14:textId="77777777" w:rsidR="005E46A6" w:rsidRDefault="005E46A6" w:rsidP="00983A06">
            <w:pPr>
              <w:tabs>
                <w:tab w:val="left" w:pos="7425"/>
              </w:tabs>
              <w:spacing w:line="195" w:lineRule="atLeast"/>
              <w:ind w:left="0"/>
              <w:jc w:val="center"/>
              <w:rPr>
                <w:rFonts w:eastAsia="Times New Roman" w:cs="Times New Roman"/>
                <w:color w:val="000000"/>
                <w:szCs w:val="26"/>
              </w:rPr>
            </w:pPr>
          </w:p>
        </w:tc>
      </w:tr>
      <w:tr w:rsidR="005E46A6" w14:paraId="48360DC6" w14:textId="77777777" w:rsidTr="00717347">
        <w:trPr>
          <w:jc w:val="center"/>
        </w:trPr>
        <w:tc>
          <w:tcPr>
            <w:tcW w:w="1016" w:type="dxa"/>
            <w:vAlign w:val="center"/>
          </w:tcPr>
          <w:p w14:paraId="7D76FAED" w14:textId="77777777" w:rsidR="005E46A6" w:rsidRPr="00983A06" w:rsidRDefault="005E46A6"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color w:val="000000"/>
                <w:sz w:val="24"/>
                <w:szCs w:val="24"/>
                <w:lang w:val="vi-VN"/>
              </w:rPr>
              <w:t> </w:t>
            </w:r>
          </w:p>
        </w:tc>
        <w:tc>
          <w:tcPr>
            <w:tcW w:w="2504" w:type="dxa"/>
            <w:vAlign w:val="center"/>
          </w:tcPr>
          <w:p w14:paraId="5885430B" w14:textId="77777777" w:rsidR="005E46A6" w:rsidRPr="00983A06" w:rsidRDefault="005E46A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a) Đạt tiêu chuẩn “An toàn về an ninh, trật tự”</w:t>
            </w:r>
          </w:p>
        </w:tc>
        <w:tc>
          <w:tcPr>
            <w:tcW w:w="895" w:type="dxa"/>
            <w:vAlign w:val="center"/>
          </w:tcPr>
          <w:p w14:paraId="0B69DB09" w14:textId="77777777" w:rsidR="005E46A6" w:rsidRPr="00C642C7" w:rsidRDefault="005E46A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6</w:t>
            </w:r>
          </w:p>
        </w:tc>
        <w:tc>
          <w:tcPr>
            <w:tcW w:w="1576" w:type="dxa"/>
            <w:vMerge/>
            <w:vAlign w:val="center"/>
          </w:tcPr>
          <w:p w14:paraId="77049A2B" w14:textId="77777777" w:rsidR="005E46A6" w:rsidRPr="00983A06" w:rsidRDefault="005E46A6" w:rsidP="006929D3">
            <w:pPr>
              <w:spacing w:before="120" w:after="120" w:line="195" w:lineRule="atLeast"/>
              <w:ind w:left="0"/>
              <w:jc w:val="center"/>
              <w:rPr>
                <w:rFonts w:eastAsia="Times New Roman" w:cs="Times New Roman"/>
                <w:color w:val="000000"/>
                <w:sz w:val="24"/>
                <w:szCs w:val="24"/>
              </w:rPr>
            </w:pPr>
          </w:p>
        </w:tc>
        <w:tc>
          <w:tcPr>
            <w:tcW w:w="909" w:type="dxa"/>
          </w:tcPr>
          <w:p w14:paraId="069B62C7" w14:textId="77777777" w:rsidR="005E46A6" w:rsidRPr="00983A06" w:rsidRDefault="005E46A6" w:rsidP="00220FDE">
            <w:pPr>
              <w:ind w:left="0"/>
              <w:jc w:val="left"/>
              <w:rPr>
                <w:rFonts w:eastAsia="Times New Roman" w:cs="Times New Roman"/>
                <w:color w:val="000000"/>
                <w:sz w:val="24"/>
                <w:szCs w:val="24"/>
              </w:rPr>
            </w:pPr>
          </w:p>
        </w:tc>
        <w:tc>
          <w:tcPr>
            <w:tcW w:w="1198" w:type="dxa"/>
            <w:vAlign w:val="center"/>
          </w:tcPr>
          <w:p w14:paraId="12292936" w14:textId="77777777" w:rsidR="005E46A6" w:rsidRPr="00983A06" w:rsidRDefault="005E46A6" w:rsidP="00220FDE">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6</w:t>
            </w:r>
          </w:p>
        </w:tc>
        <w:tc>
          <w:tcPr>
            <w:tcW w:w="1366" w:type="dxa"/>
          </w:tcPr>
          <w:p w14:paraId="501EC9F1" w14:textId="77777777" w:rsidR="005E46A6" w:rsidRDefault="005E46A6" w:rsidP="00983A06">
            <w:pPr>
              <w:tabs>
                <w:tab w:val="left" w:pos="7425"/>
              </w:tabs>
              <w:spacing w:line="195" w:lineRule="atLeast"/>
              <w:ind w:left="0"/>
              <w:jc w:val="center"/>
              <w:rPr>
                <w:rFonts w:eastAsia="Times New Roman" w:cs="Times New Roman"/>
                <w:color w:val="000000"/>
                <w:szCs w:val="26"/>
              </w:rPr>
            </w:pPr>
          </w:p>
        </w:tc>
      </w:tr>
      <w:tr w:rsidR="005E46A6" w14:paraId="3073F458" w14:textId="77777777" w:rsidTr="00717347">
        <w:trPr>
          <w:jc w:val="center"/>
        </w:trPr>
        <w:tc>
          <w:tcPr>
            <w:tcW w:w="1016" w:type="dxa"/>
            <w:vAlign w:val="center"/>
          </w:tcPr>
          <w:p w14:paraId="5CBB3BFF" w14:textId="77777777" w:rsidR="005E46A6" w:rsidRPr="00983A06" w:rsidRDefault="005E46A6" w:rsidP="00220FDE">
            <w:pPr>
              <w:ind w:left="0"/>
              <w:jc w:val="left"/>
              <w:rPr>
                <w:rFonts w:eastAsia="Times New Roman" w:cs="Times New Roman"/>
                <w:color w:val="000000"/>
                <w:sz w:val="24"/>
                <w:szCs w:val="24"/>
              </w:rPr>
            </w:pPr>
          </w:p>
        </w:tc>
        <w:tc>
          <w:tcPr>
            <w:tcW w:w="2504" w:type="dxa"/>
            <w:vAlign w:val="center"/>
          </w:tcPr>
          <w:p w14:paraId="15F98207" w14:textId="77777777" w:rsidR="005E46A6" w:rsidRPr="00983A06" w:rsidRDefault="005E46A6" w:rsidP="00220FDE">
            <w:pPr>
              <w:spacing w:before="120" w:after="120" w:line="195" w:lineRule="atLeast"/>
              <w:ind w:left="0"/>
              <w:jc w:val="left"/>
              <w:rPr>
                <w:rFonts w:eastAsia="Times New Roman" w:cs="Times New Roman"/>
                <w:color w:val="000000"/>
                <w:sz w:val="24"/>
                <w:szCs w:val="24"/>
              </w:rPr>
            </w:pPr>
            <w:r w:rsidRPr="00983A06">
              <w:rPr>
                <w:rFonts w:eastAsia="Times New Roman" w:cs="Times New Roman"/>
                <w:color w:val="000000"/>
                <w:sz w:val="24"/>
                <w:szCs w:val="24"/>
                <w:lang w:val="vi-VN"/>
              </w:rPr>
              <w:t>b) Không đạt tiêu chuẩn “An toàn về an ninh, trật tự”</w:t>
            </w:r>
          </w:p>
        </w:tc>
        <w:tc>
          <w:tcPr>
            <w:tcW w:w="895" w:type="dxa"/>
            <w:vAlign w:val="center"/>
          </w:tcPr>
          <w:p w14:paraId="1FFDF899" w14:textId="77777777" w:rsidR="005E46A6" w:rsidRPr="00C642C7" w:rsidRDefault="005E46A6"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0</w:t>
            </w:r>
          </w:p>
        </w:tc>
        <w:tc>
          <w:tcPr>
            <w:tcW w:w="1576" w:type="dxa"/>
            <w:vMerge/>
            <w:vAlign w:val="center"/>
          </w:tcPr>
          <w:p w14:paraId="6D36C5F1" w14:textId="77777777" w:rsidR="005E46A6" w:rsidRPr="00983A06" w:rsidRDefault="005E46A6" w:rsidP="006929D3">
            <w:pPr>
              <w:spacing w:before="120" w:after="120" w:line="195" w:lineRule="atLeast"/>
              <w:ind w:left="0"/>
              <w:jc w:val="center"/>
              <w:rPr>
                <w:rFonts w:eastAsia="Times New Roman" w:cs="Times New Roman"/>
                <w:color w:val="000000"/>
                <w:sz w:val="24"/>
                <w:szCs w:val="24"/>
              </w:rPr>
            </w:pPr>
          </w:p>
        </w:tc>
        <w:tc>
          <w:tcPr>
            <w:tcW w:w="909" w:type="dxa"/>
          </w:tcPr>
          <w:p w14:paraId="6954AFE0" w14:textId="77777777" w:rsidR="005E46A6" w:rsidRPr="00983A06" w:rsidRDefault="005E46A6" w:rsidP="00220FDE">
            <w:pPr>
              <w:ind w:left="0"/>
              <w:jc w:val="left"/>
              <w:rPr>
                <w:rFonts w:eastAsia="Times New Roman" w:cs="Times New Roman"/>
                <w:color w:val="000000"/>
                <w:sz w:val="24"/>
                <w:szCs w:val="24"/>
              </w:rPr>
            </w:pPr>
          </w:p>
        </w:tc>
        <w:tc>
          <w:tcPr>
            <w:tcW w:w="1198" w:type="dxa"/>
            <w:vAlign w:val="center"/>
          </w:tcPr>
          <w:p w14:paraId="70EC11FE" w14:textId="77777777" w:rsidR="005E46A6" w:rsidRPr="00983A06" w:rsidRDefault="005E46A6" w:rsidP="00220FDE">
            <w:pPr>
              <w:spacing w:before="120" w:after="120" w:line="195" w:lineRule="atLeast"/>
              <w:ind w:left="0"/>
              <w:jc w:val="center"/>
              <w:rPr>
                <w:rFonts w:eastAsia="Times New Roman" w:cs="Times New Roman"/>
                <w:color w:val="000000"/>
                <w:sz w:val="24"/>
                <w:szCs w:val="24"/>
              </w:rPr>
            </w:pPr>
          </w:p>
        </w:tc>
        <w:tc>
          <w:tcPr>
            <w:tcW w:w="1366" w:type="dxa"/>
          </w:tcPr>
          <w:p w14:paraId="2B7B3383" w14:textId="77777777" w:rsidR="005E46A6" w:rsidRDefault="005E46A6" w:rsidP="00983A06">
            <w:pPr>
              <w:tabs>
                <w:tab w:val="left" w:pos="7425"/>
              </w:tabs>
              <w:spacing w:line="195" w:lineRule="atLeast"/>
              <w:ind w:left="0"/>
              <w:jc w:val="center"/>
              <w:rPr>
                <w:rFonts w:eastAsia="Times New Roman" w:cs="Times New Roman"/>
                <w:color w:val="000000"/>
                <w:szCs w:val="26"/>
              </w:rPr>
            </w:pPr>
          </w:p>
        </w:tc>
      </w:tr>
      <w:tr w:rsidR="006929D3" w14:paraId="48DDE897" w14:textId="77777777" w:rsidTr="00717347">
        <w:trPr>
          <w:jc w:val="center"/>
        </w:trPr>
        <w:tc>
          <w:tcPr>
            <w:tcW w:w="1016" w:type="dxa"/>
            <w:vAlign w:val="center"/>
          </w:tcPr>
          <w:p w14:paraId="6B719FF2" w14:textId="77777777" w:rsidR="006929D3" w:rsidRPr="00983A06" w:rsidRDefault="006929D3" w:rsidP="00220FDE">
            <w:pPr>
              <w:spacing w:before="120" w:after="120" w:line="195" w:lineRule="atLeast"/>
              <w:ind w:left="0"/>
              <w:jc w:val="center"/>
              <w:rPr>
                <w:rFonts w:eastAsia="Times New Roman" w:cs="Times New Roman"/>
                <w:color w:val="000000"/>
                <w:sz w:val="24"/>
                <w:szCs w:val="24"/>
              </w:rPr>
            </w:pPr>
            <w:r w:rsidRPr="00983A06">
              <w:rPr>
                <w:rFonts w:eastAsia="Times New Roman" w:cs="Times New Roman"/>
                <w:b/>
                <w:bCs/>
                <w:color w:val="000000"/>
                <w:sz w:val="24"/>
                <w:szCs w:val="24"/>
                <w:lang w:val="vi-VN"/>
              </w:rPr>
              <w:t>TỔNG CỘNG:</w:t>
            </w:r>
          </w:p>
        </w:tc>
        <w:tc>
          <w:tcPr>
            <w:tcW w:w="2504" w:type="dxa"/>
            <w:vAlign w:val="center"/>
          </w:tcPr>
          <w:p w14:paraId="0111E7CD" w14:textId="77777777" w:rsidR="006929D3" w:rsidRPr="008B574F" w:rsidRDefault="006929D3" w:rsidP="006929D3">
            <w:pPr>
              <w:spacing w:before="120" w:after="120" w:line="195" w:lineRule="atLeast"/>
              <w:ind w:left="0"/>
              <w:jc w:val="center"/>
              <w:rPr>
                <w:rFonts w:eastAsia="Times New Roman" w:cs="Times New Roman"/>
                <w:b/>
                <w:bCs/>
                <w:color w:val="000000"/>
                <w:sz w:val="24"/>
                <w:szCs w:val="24"/>
              </w:rPr>
            </w:pPr>
          </w:p>
        </w:tc>
        <w:tc>
          <w:tcPr>
            <w:tcW w:w="895" w:type="dxa"/>
            <w:vAlign w:val="center"/>
          </w:tcPr>
          <w:p w14:paraId="26F651B5" w14:textId="77777777" w:rsidR="006929D3" w:rsidRPr="00983A06" w:rsidRDefault="0027490D" w:rsidP="006929D3">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100</w:t>
            </w:r>
          </w:p>
        </w:tc>
        <w:tc>
          <w:tcPr>
            <w:tcW w:w="1576" w:type="dxa"/>
            <w:vAlign w:val="center"/>
          </w:tcPr>
          <w:p w14:paraId="52A94301" w14:textId="77777777" w:rsidR="006929D3" w:rsidRPr="00983A06" w:rsidRDefault="006929D3" w:rsidP="006929D3">
            <w:pPr>
              <w:spacing w:before="120" w:after="120" w:line="195" w:lineRule="atLeast"/>
              <w:ind w:left="0"/>
              <w:jc w:val="center"/>
              <w:rPr>
                <w:rFonts w:eastAsia="Times New Roman" w:cs="Times New Roman"/>
                <w:color w:val="000000"/>
                <w:sz w:val="24"/>
                <w:szCs w:val="24"/>
                <w:lang w:val="vi-VN"/>
              </w:rPr>
            </w:pPr>
          </w:p>
        </w:tc>
        <w:tc>
          <w:tcPr>
            <w:tcW w:w="909" w:type="dxa"/>
          </w:tcPr>
          <w:p w14:paraId="427C4FD2" w14:textId="77777777" w:rsidR="006929D3" w:rsidRPr="00983A06" w:rsidRDefault="006929D3" w:rsidP="00220FDE">
            <w:pPr>
              <w:ind w:left="0"/>
              <w:jc w:val="left"/>
              <w:rPr>
                <w:rFonts w:eastAsia="Times New Roman" w:cs="Times New Roman"/>
                <w:color w:val="000000"/>
                <w:sz w:val="24"/>
                <w:szCs w:val="24"/>
              </w:rPr>
            </w:pPr>
          </w:p>
        </w:tc>
        <w:tc>
          <w:tcPr>
            <w:tcW w:w="1198" w:type="dxa"/>
            <w:vAlign w:val="center"/>
          </w:tcPr>
          <w:p w14:paraId="360F1457" w14:textId="24D58578" w:rsidR="006929D3" w:rsidRPr="00983A06" w:rsidRDefault="006154C5" w:rsidP="00A80148">
            <w:pPr>
              <w:spacing w:before="120" w:after="120" w:line="195" w:lineRule="atLeast"/>
              <w:ind w:left="0"/>
              <w:jc w:val="center"/>
              <w:rPr>
                <w:rFonts w:eastAsia="Times New Roman" w:cs="Times New Roman"/>
                <w:color w:val="000000"/>
                <w:sz w:val="24"/>
                <w:szCs w:val="24"/>
              </w:rPr>
            </w:pPr>
            <w:r>
              <w:rPr>
                <w:rFonts w:eastAsia="Times New Roman" w:cs="Times New Roman"/>
                <w:color w:val="000000"/>
                <w:sz w:val="24"/>
                <w:szCs w:val="24"/>
              </w:rPr>
              <w:t>9</w:t>
            </w:r>
            <w:r w:rsidR="002E4F33">
              <w:rPr>
                <w:rFonts w:eastAsia="Times New Roman" w:cs="Times New Roman"/>
                <w:color w:val="000000"/>
                <w:sz w:val="24"/>
                <w:szCs w:val="24"/>
              </w:rPr>
              <w:t>7</w:t>
            </w:r>
          </w:p>
        </w:tc>
        <w:tc>
          <w:tcPr>
            <w:tcW w:w="1366" w:type="dxa"/>
          </w:tcPr>
          <w:p w14:paraId="7B8C1A67" w14:textId="77777777" w:rsidR="006929D3" w:rsidRDefault="006929D3" w:rsidP="00983A06">
            <w:pPr>
              <w:tabs>
                <w:tab w:val="left" w:pos="7425"/>
              </w:tabs>
              <w:spacing w:line="195" w:lineRule="atLeast"/>
              <w:ind w:left="0"/>
              <w:jc w:val="center"/>
              <w:rPr>
                <w:rFonts w:eastAsia="Times New Roman" w:cs="Times New Roman"/>
                <w:color w:val="000000"/>
                <w:szCs w:val="26"/>
              </w:rPr>
            </w:pPr>
          </w:p>
        </w:tc>
      </w:tr>
    </w:tbl>
    <w:p w14:paraId="0430B669" w14:textId="77777777" w:rsidR="00220FDE" w:rsidRDefault="00220FDE" w:rsidP="00983A06">
      <w:pPr>
        <w:shd w:val="clear" w:color="auto" w:fill="FFFFFF"/>
        <w:tabs>
          <w:tab w:val="left" w:pos="7425"/>
        </w:tabs>
        <w:spacing w:line="195" w:lineRule="atLeast"/>
        <w:ind w:left="0"/>
        <w:jc w:val="center"/>
        <w:rPr>
          <w:rFonts w:eastAsia="Times New Roman" w:cs="Times New Roman"/>
          <w:color w:val="000000"/>
          <w:szCs w:val="26"/>
        </w:rPr>
      </w:pPr>
    </w:p>
    <w:p w14:paraId="5BD28D8B" w14:textId="77777777" w:rsidR="00220FDE" w:rsidRDefault="00220FDE" w:rsidP="00983A06">
      <w:pPr>
        <w:shd w:val="clear" w:color="auto" w:fill="FFFFFF"/>
        <w:tabs>
          <w:tab w:val="left" w:pos="7425"/>
        </w:tabs>
        <w:spacing w:line="195" w:lineRule="atLeast"/>
        <w:ind w:left="0"/>
        <w:jc w:val="center"/>
        <w:rPr>
          <w:rFonts w:eastAsia="Times New Roman" w:cs="Times New Roman"/>
          <w:color w:val="000000"/>
          <w:szCs w:val="26"/>
        </w:rPr>
      </w:pPr>
    </w:p>
    <w:p w14:paraId="378CFE90" w14:textId="77777777" w:rsidR="00220FDE" w:rsidRDefault="00220FDE" w:rsidP="00983A06">
      <w:pPr>
        <w:shd w:val="clear" w:color="auto" w:fill="FFFFFF"/>
        <w:tabs>
          <w:tab w:val="left" w:pos="7425"/>
        </w:tabs>
        <w:spacing w:line="195" w:lineRule="atLeast"/>
        <w:ind w:left="0"/>
        <w:jc w:val="center"/>
        <w:rPr>
          <w:rFonts w:eastAsia="Times New Roman" w:cs="Times New Roman"/>
          <w:color w:val="000000"/>
          <w:szCs w:val="26"/>
        </w:rPr>
      </w:pPr>
    </w:p>
    <w:p w14:paraId="370EB7D3" w14:textId="77777777" w:rsidR="00983A06" w:rsidRDefault="00983A06" w:rsidP="00983A06">
      <w:pPr>
        <w:shd w:val="clear" w:color="auto" w:fill="FFFFFF"/>
        <w:tabs>
          <w:tab w:val="left" w:pos="7425"/>
        </w:tabs>
        <w:spacing w:line="195" w:lineRule="atLeast"/>
        <w:ind w:left="0"/>
        <w:jc w:val="left"/>
        <w:rPr>
          <w:rFonts w:eastAsia="Times New Roman" w:cs="Times New Roman"/>
          <w:color w:val="000000"/>
          <w:szCs w:val="26"/>
        </w:rPr>
      </w:pPr>
    </w:p>
    <w:bookmarkEnd w:id="0"/>
    <w:p w14:paraId="4AAEE781" w14:textId="77777777" w:rsidR="0004751E" w:rsidRPr="00983A06" w:rsidRDefault="0004751E">
      <w:pPr>
        <w:rPr>
          <w:rFonts w:cs="Times New Roman"/>
          <w:sz w:val="24"/>
          <w:szCs w:val="24"/>
        </w:rPr>
      </w:pPr>
    </w:p>
    <w:sectPr w:rsidR="0004751E" w:rsidRPr="00983A06" w:rsidSect="006F72E4">
      <w:pgSz w:w="12240" w:h="15840"/>
      <w:pgMar w:top="964" w:right="1440"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BC"/>
    <w:rsid w:val="000156FF"/>
    <w:rsid w:val="0003498C"/>
    <w:rsid w:val="00046F99"/>
    <w:rsid w:val="0004751E"/>
    <w:rsid w:val="000760F0"/>
    <w:rsid w:val="000C23C3"/>
    <w:rsid w:val="000E4D45"/>
    <w:rsid w:val="000F3535"/>
    <w:rsid w:val="00122916"/>
    <w:rsid w:val="0013401C"/>
    <w:rsid w:val="00147093"/>
    <w:rsid w:val="00171E63"/>
    <w:rsid w:val="001B5B0C"/>
    <w:rsid w:val="002146AF"/>
    <w:rsid w:val="00216694"/>
    <w:rsid w:val="00220FDE"/>
    <w:rsid w:val="002712E1"/>
    <w:rsid w:val="002742B6"/>
    <w:rsid w:val="0027490D"/>
    <w:rsid w:val="002B2912"/>
    <w:rsid w:val="002C44D6"/>
    <w:rsid w:val="002E2F4F"/>
    <w:rsid w:val="002E4F33"/>
    <w:rsid w:val="002F557E"/>
    <w:rsid w:val="003025E3"/>
    <w:rsid w:val="00307C66"/>
    <w:rsid w:val="00323C5D"/>
    <w:rsid w:val="00353605"/>
    <w:rsid w:val="003977DB"/>
    <w:rsid w:val="003A55CE"/>
    <w:rsid w:val="003F13C8"/>
    <w:rsid w:val="003F1CA6"/>
    <w:rsid w:val="004015AA"/>
    <w:rsid w:val="00402BBF"/>
    <w:rsid w:val="004420A5"/>
    <w:rsid w:val="004461DE"/>
    <w:rsid w:val="00477A2C"/>
    <w:rsid w:val="004A75DB"/>
    <w:rsid w:val="004A7B04"/>
    <w:rsid w:val="004F419E"/>
    <w:rsid w:val="004F4350"/>
    <w:rsid w:val="00513276"/>
    <w:rsid w:val="005264AF"/>
    <w:rsid w:val="005703B1"/>
    <w:rsid w:val="005739F7"/>
    <w:rsid w:val="00577A57"/>
    <w:rsid w:val="005D2E58"/>
    <w:rsid w:val="005E46A6"/>
    <w:rsid w:val="005E6DE8"/>
    <w:rsid w:val="005E7CA9"/>
    <w:rsid w:val="00603FCF"/>
    <w:rsid w:val="006154C5"/>
    <w:rsid w:val="00654E4B"/>
    <w:rsid w:val="00665ED8"/>
    <w:rsid w:val="006674F2"/>
    <w:rsid w:val="006903BC"/>
    <w:rsid w:val="006929D3"/>
    <w:rsid w:val="00694964"/>
    <w:rsid w:val="006A2539"/>
    <w:rsid w:val="006C7018"/>
    <w:rsid w:val="006F72E4"/>
    <w:rsid w:val="00717347"/>
    <w:rsid w:val="0072274A"/>
    <w:rsid w:val="00761BF6"/>
    <w:rsid w:val="0079383A"/>
    <w:rsid w:val="007B48C8"/>
    <w:rsid w:val="007B5D86"/>
    <w:rsid w:val="007C1D3A"/>
    <w:rsid w:val="007C7C79"/>
    <w:rsid w:val="007D67F0"/>
    <w:rsid w:val="007F207E"/>
    <w:rsid w:val="0081731E"/>
    <w:rsid w:val="0081746F"/>
    <w:rsid w:val="00837B04"/>
    <w:rsid w:val="008702FB"/>
    <w:rsid w:val="00897AE3"/>
    <w:rsid w:val="008A708F"/>
    <w:rsid w:val="008B043B"/>
    <w:rsid w:val="008B574F"/>
    <w:rsid w:val="008E2878"/>
    <w:rsid w:val="008E5DF0"/>
    <w:rsid w:val="00902BB5"/>
    <w:rsid w:val="00925C5C"/>
    <w:rsid w:val="0093453D"/>
    <w:rsid w:val="00936178"/>
    <w:rsid w:val="00950FD8"/>
    <w:rsid w:val="00956B4F"/>
    <w:rsid w:val="009765A5"/>
    <w:rsid w:val="0097791D"/>
    <w:rsid w:val="00983A06"/>
    <w:rsid w:val="009B4684"/>
    <w:rsid w:val="00A022C2"/>
    <w:rsid w:val="00A024F5"/>
    <w:rsid w:val="00A1717B"/>
    <w:rsid w:val="00A434F8"/>
    <w:rsid w:val="00A6401A"/>
    <w:rsid w:val="00A80148"/>
    <w:rsid w:val="00A80DC1"/>
    <w:rsid w:val="00AA776D"/>
    <w:rsid w:val="00AC406A"/>
    <w:rsid w:val="00AC58AF"/>
    <w:rsid w:val="00B103BD"/>
    <w:rsid w:val="00B1197A"/>
    <w:rsid w:val="00B1730A"/>
    <w:rsid w:val="00B34A6C"/>
    <w:rsid w:val="00B37577"/>
    <w:rsid w:val="00B45A3B"/>
    <w:rsid w:val="00BB3121"/>
    <w:rsid w:val="00BC629A"/>
    <w:rsid w:val="00BD3319"/>
    <w:rsid w:val="00BD6F60"/>
    <w:rsid w:val="00BE27F6"/>
    <w:rsid w:val="00BF0624"/>
    <w:rsid w:val="00C07A3C"/>
    <w:rsid w:val="00C375C9"/>
    <w:rsid w:val="00C42D33"/>
    <w:rsid w:val="00C533C9"/>
    <w:rsid w:val="00C642C7"/>
    <w:rsid w:val="00C72B00"/>
    <w:rsid w:val="00C87639"/>
    <w:rsid w:val="00CA3C41"/>
    <w:rsid w:val="00CD6E34"/>
    <w:rsid w:val="00D300DD"/>
    <w:rsid w:val="00D46CB0"/>
    <w:rsid w:val="00D80CCB"/>
    <w:rsid w:val="00D81515"/>
    <w:rsid w:val="00DA43DE"/>
    <w:rsid w:val="00DA452E"/>
    <w:rsid w:val="00DA60E4"/>
    <w:rsid w:val="00DD0A88"/>
    <w:rsid w:val="00DD48C9"/>
    <w:rsid w:val="00E03F0A"/>
    <w:rsid w:val="00E171B5"/>
    <w:rsid w:val="00E20EBC"/>
    <w:rsid w:val="00E26D88"/>
    <w:rsid w:val="00E33E52"/>
    <w:rsid w:val="00EA0162"/>
    <w:rsid w:val="00EB0F4E"/>
    <w:rsid w:val="00ED0856"/>
    <w:rsid w:val="00F25AA1"/>
    <w:rsid w:val="00F3041C"/>
    <w:rsid w:val="00F673EF"/>
    <w:rsid w:val="00F7519A"/>
    <w:rsid w:val="00F75D1C"/>
    <w:rsid w:val="00F97026"/>
    <w:rsid w:val="00FC1DA9"/>
    <w:rsid w:val="00FD280D"/>
    <w:rsid w:val="00FF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17A0"/>
  <w15:docId w15:val="{7F07E85A-1DAC-4771-887E-2E6A4AD9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EBC"/>
    <w:pPr>
      <w:spacing w:before="100" w:beforeAutospacing="1" w:after="100" w:afterAutospacing="1"/>
      <w:ind w:left="0"/>
      <w:jc w:val="left"/>
    </w:pPr>
    <w:rPr>
      <w:rFonts w:eastAsia="Times New Roman" w:cs="Times New Roman"/>
      <w:sz w:val="24"/>
      <w:szCs w:val="24"/>
    </w:rPr>
  </w:style>
  <w:style w:type="character" w:styleId="Hyperlink">
    <w:name w:val="Hyperlink"/>
    <w:basedOn w:val="DefaultParagraphFont"/>
    <w:uiPriority w:val="99"/>
    <w:semiHidden/>
    <w:unhideWhenUsed/>
    <w:rsid w:val="00E20EBC"/>
    <w:rPr>
      <w:color w:val="0000FF"/>
      <w:u w:val="single"/>
    </w:rPr>
  </w:style>
  <w:style w:type="character" w:styleId="FollowedHyperlink">
    <w:name w:val="FollowedHyperlink"/>
    <w:basedOn w:val="DefaultParagraphFont"/>
    <w:uiPriority w:val="99"/>
    <w:semiHidden/>
    <w:unhideWhenUsed/>
    <w:rsid w:val="00E20EBC"/>
    <w:rPr>
      <w:color w:val="800080"/>
      <w:u w:val="single"/>
    </w:rPr>
  </w:style>
  <w:style w:type="table" w:styleId="TableGrid">
    <w:name w:val="Table Grid"/>
    <w:basedOn w:val="TableNormal"/>
    <w:uiPriority w:val="59"/>
    <w:rsid w:val="00220F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E203-D264-4D1F-84E7-424F55C7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23</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2023-12-27T09:03:00Z</cp:lastPrinted>
  <dcterms:created xsi:type="dcterms:W3CDTF">2023-12-19T09:09:00Z</dcterms:created>
  <dcterms:modified xsi:type="dcterms:W3CDTF">2023-12-28T01:51:00Z</dcterms:modified>
</cp:coreProperties>
</file>